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453F18" w14:textId="31D1C660" w:rsidR="00A81D0E" w:rsidRDefault="00A81D0E">
      <w:pPr>
        <w:ind w:left="-426" w:hanging="141"/>
      </w:pPr>
    </w:p>
    <w:p w14:paraId="50DCFB61" w14:textId="616EDC27" w:rsidR="00CD6546" w:rsidRDefault="0069620E" w:rsidP="00CD6546">
      <w:pPr>
        <w:tabs>
          <w:tab w:val="left" w:pos="1418"/>
        </w:tabs>
        <w:rPr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A514EE" wp14:editId="5146EC34">
            <wp:simplePos x="0" y="0"/>
            <wp:positionH relativeFrom="column">
              <wp:posOffset>-816</wp:posOffset>
            </wp:positionH>
            <wp:positionV relativeFrom="paragraph">
              <wp:posOffset>-1089</wp:posOffset>
            </wp:positionV>
            <wp:extent cx="4610100" cy="1545590"/>
            <wp:effectExtent l="0" t="0" r="0" b="0"/>
            <wp:wrapNone/>
            <wp:docPr id="19897018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B19">
        <w:rPr>
          <w:b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14DBC1A2" wp14:editId="7C7A68E6">
            <wp:simplePos x="0" y="0"/>
            <wp:positionH relativeFrom="column">
              <wp:posOffset>4738914</wp:posOffset>
            </wp:positionH>
            <wp:positionV relativeFrom="paragraph">
              <wp:posOffset>112849</wp:posOffset>
            </wp:positionV>
            <wp:extent cx="2334260" cy="1212215"/>
            <wp:effectExtent l="0" t="0" r="8890" b="6985"/>
            <wp:wrapSquare wrapText="bothSides"/>
            <wp:docPr id="9382267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26775" name="Рисунок 9382267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3E53E" w14:textId="77777777" w:rsidR="0069620E" w:rsidRDefault="0069620E" w:rsidP="00CD6546">
      <w:pPr>
        <w:tabs>
          <w:tab w:val="left" w:pos="1418"/>
        </w:tabs>
        <w:rPr>
          <w:bCs/>
          <w:noProof/>
          <w:sz w:val="22"/>
          <w:szCs w:val="22"/>
        </w:rPr>
      </w:pPr>
    </w:p>
    <w:p w14:paraId="4096B40C" w14:textId="77777777" w:rsidR="0069620E" w:rsidRDefault="0069620E" w:rsidP="00CD6546">
      <w:pPr>
        <w:tabs>
          <w:tab w:val="left" w:pos="1418"/>
        </w:tabs>
        <w:rPr>
          <w:bCs/>
          <w:noProof/>
          <w:sz w:val="22"/>
          <w:szCs w:val="22"/>
        </w:rPr>
      </w:pPr>
    </w:p>
    <w:p w14:paraId="5EF1F2D7" w14:textId="77777777" w:rsidR="0069620E" w:rsidRDefault="0069620E" w:rsidP="00CD6546">
      <w:pPr>
        <w:tabs>
          <w:tab w:val="left" w:pos="1418"/>
        </w:tabs>
        <w:rPr>
          <w:bCs/>
          <w:noProof/>
          <w:sz w:val="22"/>
          <w:szCs w:val="22"/>
        </w:rPr>
      </w:pPr>
    </w:p>
    <w:p w14:paraId="055AC9A0" w14:textId="7085FAC3" w:rsidR="00CD6546" w:rsidRPr="0069620E" w:rsidRDefault="00CD6546" w:rsidP="00CD6546">
      <w:pPr>
        <w:tabs>
          <w:tab w:val="left" w:pos="1418"/>
        </w:tabs>
        <w:rPr>
          <w:bCs/>
          <w:noProof/>
          <w:sz w:val="22"/>
          <w:szCs w:val="22"/>
        </w:rPr>
      </w:pPr>
      <w:r w:rsidRPr="0069620E">
        <w:rPr>
          <w:bCs/>
          <w:noProof/>
          <w:sz w:val="22"/>
          <w:szCs w:val="22"/>
        </w:rPr>
        <w:t>Всероссийская федерация танцевального спорта, брейкинга и акробатического рок-н-ролла</w:t>
      </w:r>
    </w:p>
    <w:p w14:paraId="06F5C1BD" w14:textId="59EEB910" w:rsidR="00CD6546" w:rsidRPr="0069620E" w:rsidRDefault="00CD6546" w:rsidP="00CD6546">
      <w:pPr>
        <w:tabs>
          <w:tab w:val="left" w:pos="1418"/>
        </w:tabs>
        <w:rPr>
          <w:bCs/>
          <w:noProof/>
          <w:sz w:val="22"/>
          <w:szCs w:val="22"/>
        </w:rPr>
      </w:pPr>
      <w:r w:rsidRPr="0069620E">
        <w:rPr>
          <w:bCs/>
          <w:noProof/>
          <w:sz w:val="22"/>
          <w:szCs w:val="22"/>
        </w:rPr>
        <w:t>Министерство физической культуры и спорта Свердловской области</w:t>
      </w:r>
    </w:p>
    <w:p w14:paraId="350B788E" w14:textId="7B362196" w:rsidR="00CD6546" w:rsidRPr="0069620E" w:rsidRDefault="00CD6546" w:rsidP="00CD6546">
      <w:pPr>
        <w:tabs>
          <w:tab w:val="left" w:pos="1418"/>
        </w:tabs>
        <w:rPr>
          <w:bCs/>
          <w:noProof/>
          <w:sz w:val="22"/>
          <w:szCs w:val="22"/>
        </w:rPr>
      </w:pPr>
      <w:r w:rsidRPr="0069620E">
        <w:rPr>
          <w:bCs/>
          <w:sz w:val="22"/>
          <w:szCs w:val="22"/>
        </w:rPr>
        <w:t>Федерация танцевального спорта Свердловской области</w:t>
      </w:r>
    </w:p>
    <w:p w14:paraId="69160DBC" w14:textId="01E2CAE9" w:rsidR="00CD6546" w:rsidRPr="0069620E" w:rsidRDefault="00CD6546" w:rsidP="00CD6546">
      <w:pPr>
        <w:tabs>
          <w:tab w:val="left" w:pos="1418"/>
        </w:tabs>
        <w:rPr>
          <w:bCs/>
          <w:sz w:val="22"/>
          <w:szCs w:val="22"/>
        </w:rPr>
      </w:pPr>
      <w:r w:rsidRPr="0069620E">
        <w:rPr>
          <w:bCs/>
          <w:sz w:val="22"/>
          <w:szCs w:val="22"/>
        </w:rPr>
        <w:t>Департамент по развитию физической культуры и спорта г. Екатеринбурга</w:t>
      </w:r>
    </w:p>
    <w:p w14:paraId="0E19C668" w14:textId="1CA08696" w:rsidR="00CD6546" w:rsidRPr="0069620E" w:rsidRDefault="00CD6546" w:rsidP="00CD6546">
      <w:pPr>
        <w:tabs>
          <w:tab w:val="left" w:pos="1418"/>
        </w:tabs>
        <w:rPr>
          <w:bCs/>
          <w:sz w:val="22"/>
          <w:szCs w:val="22"/>
        </w:rPr>
      </w:pPr>
      <w:r w:rsidRPr="0069620E">
        <w:rPr>
          <w:bCs/>
          <w:sz w:val="22"/>
          <w:szCs w:val="22"/>
        </w:rPr>
        <w:t xml:space="preserve">Федерация </w:t>
      </w:r>
      <w:r w:rsidR="0069620E">
        <w:rPr>
          <w:bCs/>
          <w:sz w:val="22"/>
          <w:szCs w:val="22"/>
        </w:rPr>
        <w:t>т</w:t>
      </w:r>
      <w:r w:rsidRPr="0069620E">
        <w:rPr>
          <w:bCs/>
          <w:sz w:val="22"/>
          <w:szCs w:val="22"/>
        </w:rPr>
        <w:t xml:space="preserve">анцевального </w:t>
      </w:r>
      <w:r w:rsidR="0069620E">
        <w:rPr>
          <w:bCs/>
          <w:sz w:val="22"/>
          <w:szCs w:val="22"/>
        </w:rPr>
        <w:t>с</w:t>
      </w:r>
      <w:r w:rsidRPr="0069620E">
        <w:rPr>
          <w:bCs/>
          <w:sz w:val="22"/>
          <w:szCs w:val="22"/>
        </w:rPr>
        <w:t>порта г. Екатеринбурга</w:t>
      </w:r>
    </w:p>
    <w:p w14:paraId="1D16357F" w14:textId="63B74275" w:rsidR="00CD6546" w:rsidRPr="0069620E" w:rsidRDefault="0069620E" w:rsidP="00CD6546">
      <w:pPr>
        <w:tabs>
          <w:tab w:val="left" w:pos="1418"/>
        </w:tabs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B315776" wp14:editId="48561644">
            <wp:simplePos x="0" y="0"/>
            <wp:positionH relativeFrom="margin">
              <wp:posOffset>5947319</wp:posOffset>
            </wp:positionH>
            <wp:positionV relativeFrom="paragraph">
              <wp:posOffset>5261</wp:posOffset>
            </wp:positionV>
            <wp:extent cx="1115695" cy="750570"/>
            <wp:effectExtent l="0" t="0" r="8255" b="0"/>
            <wp:wrapSquare wrapText="bothSides"/>
            <wp:docPr id="17570959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546" w:rsidRPr="0069620E">
        <w:rPr>
          <w:bCs/>
          <w:sz w:val="22"/>
          <w:szCs w:val="22"/>
        </w:rPr>
        <w:t>Танцевально-спортивный клуб «Реверанс»</w:t>
      </w:r>
    </w:p>
    <w:p w14:paraId="780F07B3" w14:textId="5F30BC43" w:rsidR="00CD6546" w:rsidRPr="00CD6546" w:rsidRDefault="00CD6546" w:rsidP="00CD6546">
      <w:pPr>
        <w:tabs>
          <w:tab w:val="left" w:pos="1418"/>
        </w:tabs>
        <w:rPr>
          <w:b/>
          <w:bCs/>
        </w:rPr>
      </w:pPr>
      <w:r w:rsidRPr="00CD6546">
        <w:rPr>
          <w:b/>
          <w:bCs/>
        </w:rPr>
        <w:t xml:space="preserve">Представляют: </w:t>
      </w:r>
    </w:p>
    <w:p w14:paraId="2A67FB91" w14:textId="6A7E8171" w:rsidR="00CD6546" w:rsidRPr="00CD6546" w:rsidRDefault="00CD6546" w:rsidP="00CD6546">
      <w:pPr>
        <w:tabs>
          <w:tab w:val="left" w:pos="0"/>
        </w:tabs>
        <w:rPr>
          <w:b/>
          <w:bCs/>
        </w:rPr>
      </w:pPr>
      <w:r w:rsidRPr="00CD6546">
        <w:rPr>
          <w:b/>
          <w:bCs/>
          <w:color w:val="FF0000"/>
        </w:rPr>
        <w:t>Российский турнир по танцевальному спорту</w:t>
      </w:r>
    </w:p>
    <w:p w14:paraId="722AAD55" w14:textId="08089133" w:rsidR="00CD6546" w:rsidRPr="00CD6546" w:rsidRDefault="00CD6546" w:rsidP="00CD6546">
      <w:pPr>
        <w:tabs>
          <w:tab w:val="left" w:pos="0"/>
        </w:tabs>
        <w:rPr>
          <w:b/>
          <w:bCs/>
          <w:color w:val="FF0000"/>
        </w:rPr>
      </w:pPr>
      <w:r w:rsidRPr="00CD6546">
        <w:rPr>
          <w:b/>
          <w:bCs/>
          <w:color w:val="FF0000"/>
        </w:rPr>
        <w:t>категории «А» для всех регионов РФ.</w:t>
      </w:r>
    </w:p>
    <w:p w14:paraId="6A4896E7" w14:textId="3F2E5E06" w:rsidR="00CD6546" w:rsidRPr="00CD6546" w:rsidRDefault="00230B19" w:rsidP="00CD6546">
      <w:pPr>
        <w:tabs>
          <w:tab w:val="left" w:pos="0"/>
        </w:tabs>
        <w:rPr>
          <w:b/>
          <w:bCs/>
          <w:i/>
        </w:rPr>
      </w:pPr>
      <w:r w:rsidRPr="0069620E">
        <w:rPr>
          <w:b/>
        </w:rPr>
        <w:t>«</w:t>
      </w:r>
      <w:proofErr w:type="spellStart"/>
      <w:r w:rsidRPr="0069620E">
        <w:rPr>
          <w:b/>
          <w:i/>
          <w:lang w:val="en-US"/>
        </w:rPr>
        <w:t>Primaveracup</w:t>
      </w:r>
      <w:proofErr w:type="spellEnd"/>
      <w:r w:rsidRPr="0069620E">
        <w:rPr>
          <w:b/>
          <w:i/>
        </w:rPr>
        <w:t xml:space="preserve"> </w:t>
      </w:r>
      <w:r w:rsidR="00CD6546" w:rsidRPr="0069620E">
        <w:rPr>
          <w:b/>
          <w:bCs/>
          <w:i/>
        </w:rPr>
        <w:t>-2026»</w:t>
      </w:r>
      <w:r w:rsidR="00CD6546" w:rsidRPr="00CD6546">
        <w:rPr>
          <w:b/>
          <w:bCs/>
          <w:i/>
        </w:rPr>
        <w:t xml:space="preserve">, </w:t>
      </w:r>
    </w:p>
    <w:p w14:paraId="7DD21406" w14:textId="0275291F" w:rsidR="00CD6546" w:rsidRPr="00CD6546" w:rsidRDefault="0069620E" w:rsidP="00CD6546">
      <w:pPr>
        <w:tabs>
          <w:tab w:val="left" w:pos="0"/>
        </w:tabs>
        <w:rPr>
          <w:b/>
          <w:bCs/>
          <w:i/>
        </w:rPr>
      </w:pPr>
      <w:r w:rsidRPr="00CD6546">
        <w:rPr>
          <w:noProof/>
        </w:rPr>
        <w:drawing>
          <wp:anchor distT="0" distB="0" distL="114300" distR="114300" simplePos="0" relativeHeight="251659264" behindDoc="0" locked="0" layoutInCell="1" allowOverlap="1" wp14:anchorId="5351D4BA" wp14:editId="3D4ACEE4">
            <wp:simplePos x="0" y="0"/>
            <wp:positionH relativeFrom="margin">
              <wp:posOffset>6202680</wp:posOffset>
            </wp:positionH>
            <wp:positionV relativeFrom="margin">
              <wp:posOffset>2741930</wp:posOffset>
            </wp:positionV>
            <wp:extent cx="660400" cy="654685"/>
            <wp:effectExtent l="0" t="0" r="6350" b="0"/>
            <wp:wrapSquare wrapText="bothSides"/>
            <wp:docPr id="1853863321" name="Рисунок 1" descr="федерация танцевального спорта све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едерация танцевального спорта све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546" w:rsidRPr="00CD6546">
        <w:rPr>
          <w:b/>
          <w:bCs/>
          <w:i/>
        </w:rPr>
        <w:t>Официальные соревнования суб</w:t>
      </w:r>
      <w:r w:rsidR="00CD6546">
        <w:rPr>
          <w:b/>
          <w:bCs/>
          <w:i/>
        </w:rPr>
        <w:t>ъ</w:t>
      </w:r>
      <w:r w:rsidR="00CD6546" w:rsidRPr="00CD6546">
        <w:rPr>
          <w:b/>
          <w:bCs/>
          <w:i/>
        </w:rPr>
        <w:t>екта РФ и официальные соревнования МО «город Екатеринбург», этап Гран-При ФТССО</w:t>
      </w:r>
    </w:p>
    <w:p w14:paraId="12CA3BB7" w14:textId="55D90A83" w:rsidR="00087CFF" w:rsidRPr="0069620E" w:rsidRDefault="00087CFF" w:rsidP="0069620E">
      <w:pPr>
        <w:tabs>
          <w:tab w:val="left" w:pos="0"/>
        </w:tabs>
      </w:pPr>
    </w:p>
    <w:p w14:paraId="48BD8BEE" w14:textId="5D04DDF7" w:rsidR="00A81D0E" w:rsidRDefault="00CB5830">
      <w:pPr>
        <w:pStyle w:val="ad"/>
        <w:spacing w:before="120"/>
        <w:ind w:left="0" w:firstLine="0"/>
      </w:pPr>
      <w:r>
        <w:rPr>
          <w:sz w:val="20"/>
          <w:szCs w:val="20"/>
        </w:rPr>
        <w:t>Организаторы:</w:t>
      </w:r>
      <w:r>
        <w:rPr>
          <w:sz w:val="20"/>
          <w:szCs w:val="20"/>
        </w:rPr>
        <w:tab/>
        <w:t xml:space="preserve">          ТСК «Реверанс» Алла Глухова тел.8-912-296-296-4;</w:t>
      </w:r>
    </w:p>
    <w:p w14:paraId="2AAE08EC" w14:textId="77777777" w:rsidR="00A81D0E" w:rsidRDefault="00CB583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210"/>
        </w:tabs>
        <w:ind w:left="1980" w:hanging="1980"/>
      </w:pPr>
      <w:r>
        <w:rPr>
          <w:sz w:val="20"/>
          <w:szCs w:val="20"/>
        </w:rPr>
        <w:t>Место проведения</w:t>
      </w:r>
      <w:r>
        <w:t>:</w:t>
      </w:r>
      <w:r>
        <w:tab/>
      </w:r>
      <w:r>
        <w:rPr>
          <w:sz w:val="18"/>
          <w:szCs w:val="18"/>
        </w:rPr>
        <w:t xml:space="preserve">г. Екатеринбург, ЦК «Урал», ул. Студенческая, 3 </w:t>
      </w:r>
    </w:p>
    <w:p w14:paraId="719908F1" w14:textId="6C546FD3" w:rsidR="00A81D0E" w:rsidRDefault="00CB5830">
      <w:pPr>
        <w:ind w:left="1980" w:hanging="1980"/>
      </w:pPr>
      <w:r>
        <w:rPr>
          <w:sz w:val="20"/>
          <w:szCs w:val="20"/>
        </w:rPr>
        <w:t xml:space="preserve">Входные билеты: </w:t>
      </w:r>
      <w:r>
        <w:rPr>
          <w:sz w:val="20"/>
          <w:szCs w:val="20"/>
        </w:rPr>
        <w:tab/>
        <w:t xml:space="preserve">Вход платный. Тренеры, представившие пары на турнир - по аккредитации (при наличии паспорта). </w:t>
      </w:r>
    </w:p>
    <w:p w14:paraId="16F90322" w14:textId="51283780" w:rsidR="00A81D0E" w:rsidRDefault="00087CFF">
      <w:pPr>
        <w:ind w:left="1980" w:hanging="1980"/>
        <w:jc w:val="both"/>
      </w:pPr>
      <w:r>
        <w:rPr>
          <w:sz w:val="20"/>
          <w:szCs w:val="20"/>
        </w:rPr>
        <w:t xml:space="preserve">Клубный </w:t>
      </w:r>
      <w:proofErr w:type="gramStart"/>
      <w:r w:rsidR="008E29A6">
        <w:rPr>
          <w:sz w:val="20"/>
          <w:szCs w:val="20"/>
        </w:rPr>
        <w:t xml:space="preserve">взнос:  </w:t>
      </w:r>
      <w:r w:rsidR="00CB5830">
        <w:rPr>
          <w:sz w:val="20"/>
          <w:szCs w:val="20"/>
        </w:rPr>
        <w:t xml:space="preserve"> </w:t>
      </w:r>
      <w:proofErr w:type="gramEnd"/>
      <w:r w:rsidR="00CB5830">
        <w:rPr>
          <w:sz w:val="20"/>
          <w:szCs w:val="20"/>
        </w:rPr>
        <w:t xml:space="preserve">     </w:t>
      </w:r>
      <w:r w:rsidR="004B40E1">
        <w:rPr>
          <w:sz w:val="20"/>
          <w:szCs w:val="20"/>
        </w:rPr>
        <w:t xml:space="preserve">  </w:t>
      </w:r>
      <w:r w:rsidR="00CB5830">
        <w:rPr>
          <w:sz w:val="20"/>
          <w:szCs w:val="20"/>
        </w:rPr>
        <w:t xml:space="preserve"> </w:t>
      </w:r>
      <w:r w:rsidR="008E29A6">
        <w:rPr>
          <w:sz w:val="20"/>
          <w:szCs w:val="20"/>
        </w:rPr>
        <w:t xml:space="preserve"> </w:t>
      </w:r>
      <w:r w:rsidR="00D3369A">
        <w:rPr>
          <w:sz w:val="20"/>
          <w:szCs w:val="20"/>
        </w:rPr>
        <w:t>Н</w:t>
      </w:r>
      <w:r w:rsidR="00CB5830">
        <w:rPr>
          <w:sz w:val="20"/>
          <w:szCs w:val="20"/>
        </w:rPr>
        <w:t>е выше нормативов, установленных ФТСАРР.</w:t>
      </w:r>
    </w:p>
    <w:p w14:paraId="34F8143D" w14:textId="3AD65CD2" w:rsidR="00A81D0E" w:rsidRDefault="00CB5830" w:rsidP="0069620E">
      <w:pPr>
        <w:ind w:left="1980" w:hanging="1980"/>
      </w:pPr>
      <w:r>
        <w:rPr>
          <w:sz w:val="20"/>
          <w:szCs w:val="20"/>
        </w:rPr>
        <w:t>Проживание:</w:t>
      </w:r>
      <w:r>
        <w:rPr>
          <w:sz w:val="18"/>
          <w:szCs w:val="18"/>
        </w:rPr>
        <w:tab/>
        <w:t xml:space="preserve">Бронирование и размещение в ближайших гостиницах </w:t>
      </w:r>
      <w:r w:rsidRPr="004B40E1">
        <w:rPr>
          <w:sz w:val="18"/>
          <w:szCs w:val="18"/>
        </w:rPr>
        <w:t>самостоятельно</w:t>
      </w:r>
      <w:r w:rsidR="004B40E1" w:rsidRPr="004B40E1">
        <w:rPr>
          <w:sz w:val="18"/>
          <w:szCs w:val="18"/>
        </w:rPr>
        <w:t>е.</w:t>
      </w:r>
      <w:r>
        <w:rPr>
          <w:b/>
          <w:sz w:val="18"/>
          <w:szCs w:val="18"/>
        </w:rPr>
        <w:t xml:space="preserve">                                                                 Партнер турнира </w:t>
      </w:r>
      <w:r w:rsidR="00474565" w:rsidRPr="00474565">
        <w:rPr>
          <w:bCs/>
          <w:sz w:val="18"/>
          <w:szCs w:val="18"/>
        </w:rPr>
        <w:t>Апарт</w:t>
      </w:r>
      <w:r w:rsidR="00474565"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Отель </w:t>
      </w:r>
      <w:r>
        <w:rPr>
          <w:b/>
          <w:bCs/>
          <w:color w:val="C9211E"/>
          <w:sz w:val="18"/>
          <w:szCs w:val="18"/>
        </w:rPr>
        <w:t>«</w:t>
      </w:r>
      <w:r w:rsidR="00474565">
        <w:rPr>
          <w:b/>
          <w:bCs/>
          <w:color w:val="C9211E"/>
          <w:sz w:val="18"/>
          <w:szCs w:val="18"/>
          <w:lang w:val="en-US"/>
        </w:rPr>
        <w:t>Freedom</w:t>
      </w:r>
      <w:r w:rsidRPr="00A7187A">
        <w:rPr>
          <w:sz w:val="18"/>
          <w:szCs w:val="18"/>
        </w:rPr>
        <w:t>”</w:t>
      </w:r>
      <w:r>
        <w:rPr>
          <w:sz w:val="18"/>
          <w:szCs w:val="18"/>
        </w:rPr>
        <w:t xml:space="preserve"> (ул.</w:t>
      </w:r>
      <w:r w:rsidR="008E1A85">
        <w:rPr>
          <w:sz w:val="18"/>
          <w:szCs w:val="18"/>
        </w:rPr>
        <w:t xml:space="preserve"> </w:t>
      </w:r>
      <w:proofErr w:type="spellStart"/>
      <w:r w:rsidR="00474565">
        <w:rPr>
          <w:sz w:val="18"/>
          <w:szCs w:val="18"/>
        </w:rPr>
        <w:t>Комвузовская</w:t>
      </w:r>
      <w:proofErr w:type="spellEnd"/>
      <w:r w:rsidR="00474565">
        <w:rPr>
          <w:sz w:val="18"/>
          <w:szCs w:val="18"/>
        </w:rPr>
        <w:t xml:space="preserve"> 21 В</w:t>
      </w:r>
      <w:r>
        <w:rPr>
          <w:sz w:val="18"/>
          <w:szCs w:val="18"/>
        </w:rPr>
        <w:t xml:space="preserve">). тел: </w:t>
      </w:r>
      <w:r w:rsidR="00474565">
        <w:rPr>
          <w:sz w:val="18"/>
          <w:szCs w:val="18"/>
        </w:rPr>
        <w:t>+7-963-448-75-03 Менеджер Кирилл, в пешей доступности, 5 минутах ходьбы от места проведения соревнований. Участникам турнира скидка 10 %.</w:t>
      </w:r>
    </w:p>
    <w:p w14:paraId="5B953659" w14:textId="5557DE24" w:rsidR="00A81D0E" w:rsidRPr="0069620E" w:rsidRDefault="00CB5830" w:rsidP="0069620E">
      <w:pPr>
        <w:rPr>
          <w:sz w:val="18"/>
          <w:szCs w:val="18"/>
        </w:rPr>
      </w:pPr>
      <w:r>
        <w:rPr>
          <w:sz w:val="20"/>
          <w:szCs w:val="20"/>
        </w:rPr>
        <w:t>Имидж</w:t>
      </w:r>
      <w:r w:rsidRPr="00B57B65">
        <w:rPr>
          <w:sz w:val="20"/>
          <w:szCs w:val="20"/>
        </w:rPr>
        <w:t>-</w:t>
      </w:r>
      <w:r>
        <w:rPr>
          <w:sz w:val="20"/>
          <w:szCs w:val="20"/>
        </w:rPr>
        <w:t>студии</w:t>
      </w:r>
      <w:r w:rsidRPr="00B57B65">
        <w:rPr>
          <w:sz w:val="20"/>
          <w:szCs w:val="20"/>
        </w:rPr>
        <w:t xml:space="preserve">: </w:t>
      </w:r>
      <w:r w:rsidRPr="00B57B65">
        <w:rPr>
          <w:sz w:val="20"/>
          <w:szCs w:val="20"/>
        </w:rPr>
        <w:tab/>
      </w:r>
      <w:r w:rsidR="0069620E" w:rsidRPr="0069620E">
        <w:rPr>
          <w:sz w:val="18"/>
          <w:szCs w:val="18"/>
          <w:lang w:val="en-US"/>
        </w:rPr>
        <w:t>ANTANTA</w:t>
      </w:r>
      <w:r w:rsidR="0069620E" w:rsidRPr="0069620E">
        <w:rPr>
          <w:sz w:val="18"/>
          <w:szCs w:val="18"/>
        </w:rPr>
        <w:t xml:space="preserve">» </w:t>
      </w:r>
      <w:r w:rsidR="0069620E" w:rsidRPr="0069620E">
        <w:rPr>
          <w:sz w:val="18"/>
          <w:szCs w:val="18"/>
          <w:lang w:val="en-US"/>
        </w:rPr>
        <w:t>beauty</w:t>
      </w:r>
      <w:r w:rsidR="0069620E" w:rsidRPr="0069620E">
        <w:rPr>
          <w:sz w:val="18"/>
          <w:szCs w:val="18"/>
        </w:rPr>
        <w:t xml:space="preserve"> </w:t>
      </w:r>
      <w:r w:rsidR="0069620E" w:rsidRPr="0069620E">
        <w:rPr>
          <w:sz w:val="18"/>
          <w:szCs w:val="18"/>
          <w:lang w:val="en-US"/>
        </w:rPr>
        <w:t>complex</w:t>
      </w:r>
      <w:r w:rsidR="0069620E" w:rsidRPr="0069620E">
        <w:rPr>
          <w:sz w:val="18"/>
          <w:szCs w:val="18"/>
        </w:rPr>
        <w:t xml:space="preserve"> (прически, макияж и фото) 8 (953) 828-68-68; </w:t>
      </w:r>
      <w:r w:rsidR="0069620E" w:rsidRPr="0069620E">
        <w:rPr>
          <w:color w:val="000000"/>
          <w:sz w:val="18"/>
          <w:szCs w:val="18"/>
          <w:lang w:val="en-US"/>
        </w:rPr>
        <w:t>ART</w:t>
      </w:r>
      <w:r w:rsidR="0069620E" w:rsidRPr="0069620E">
        <w:rPr>
          <w:color w:val="000000"/>
          <w:sz w:val="18"/>
          <w:szCs w:val="18"/>
        </w:rPr>
        <w:t>-</w:t>
      </w:r>
      <w:r w:rsidR="0069620E" w:rsidRPr="0069620E">
        <w:rPr>
          <w:color w:val="000000"/>
          <w:sz w:val="18"/>
          <w:szCs w:val="18"/>
          <w:lang w:val="en-US"/>
        </w:rPr>
        <w:t>STUDIO</w:t>
      </w:r>
      <w:r w:rsidR="0069620E" w:rsidRPr="0069620E">
        <w:rPr>
          <w:color w:val="000000"/>
          <w:sz w:val="18"/>
          <w:szCs w:val="18"/>
        </w:rPr>
        <w:t xml:space="preserve"> </w:t>
      </w:r>
      <w:r w:rsidR="0069620E" w:rsidRPr="0069620E">
        <w:rPr>
          <w:sz w:val="18"/>
          <w:szCs w:val="18"/>
        </w:rPr>
        <w:t>«</w:t>
      </w:r>
      <w:r w:rsidR="0069620E" w:rsidRPr="0069620E">
        <w:rPr>
          <w:sz w:val="18"/>
          <w:szCs w:val="18"/>
          <w:lang w:val="en-US"/>
        </w:rPr>
        <w:t>SOFI</w:t>
      </w:r>
      <w:r w:rsidR="0069620E" w:rsidRPr="0069620E">
        <w:rPr>
          <w:sz w:val="18"/>
          <w:szCs w:val="18"/>
        </w:rPr>
        <w:t>» 8 (904) 970-80-52 Ирина; «</w:t>
      </w:r>
      <w:r w:rsidR="0069620E" w:rsidRPr="0069620E">
        <w:rPr>
          <w:sz w:val="18"/>
          <w:szCs w:val="18"/>
          <w:lang w:val="en-US"/>
        </w:rPr>
        <w:t>BRIOLIN</w:t>
      </w:r>
      <w:r w:rsidR="0069620E" w:rsidRPr="0069620E">
        <w:rPr>
          <w:sz w:val="18"/>
          <w:szCs w:val="18"/>
        </w:rPr>
        <w:t>» 8 (912) 699-88-10, Ирма; «</w:t>
      </w:r>
      <w:r w:rsidR="0069620E" w:rsidRPr="0069620E">
        <w:rPr>
          <w:sz w:val="18"/>
          <w:szCs w:val="18"/>
          <w:lang w:val="en-US"/>
        </w:rPr>
        <w:t>NO</w:t>
      </w:r>
      <w:r w:rsidR="0069620E" w:rsidRPr="0069620E">
        <w:rPr>
          <w:sz w:val="18"/>
          <w:szCs w:val="18"/>
        </w:rPr>
        <w:t>-</w:t>
      </w:r>
      <w:r w:rsidR="0069620E" w:rsidRPr="0069620E">
        <w:rPr>
          <w:sz w:val="18"/>
          <w:szCs w:val="18"/>
          <w:lang w:val="en-US"/>
        </w:rPr>
        <w:t>NAME</w:t>
      </w:r>
      <w:r w:rsidR="0069620E" w:rsidRPr="0069620E">
        <w:rPr>
          <w:sz w:val="18"/>
          <w:szCs w:val="18"/>
        </w:rPr>
        <w:t>» 8 (950) 48-98-008;«</w:t>
      </w:r>
      <w:r w:rsidR="0069620E" w:rsidRPr="0069620E">
        <w:rPr>
          <w:sz w:val="18"/>
          <w:szCs w:val="18"/>
          <w:lang w:val="en-US"/>
        </w:rPr>
        <w:t>T</w:t>
      </w:r>
      <w:r w:rsidR="0069620E" w:rsidRPr="0069620E">
        <w:rPr>
          <w:sz w:val="18"/>
          <w:szCs w:val="18"/>
        </w:rPr>
        <w:t>-</w:t>
      </w:r>
      <w:r w:rsidR="0069620E" w:rsidRPr="0069620E">
        <w:rPr>
          <w:sz w:val="18"/>
          <w:szCs w:val="18"/>
          <w:lang w:val="en-US"/>
        </w:rPr>
        <w:t>STYLE</w:t>
      </w:r>
      <w:r w:rsidR="0069620E" w:rsidRPr="0069620E">
        <w:rPr>
          <w:sz w:val="18"/>
          <w:szCs w:val="18"/>
        </w:rPr>
        <w:t xml:space="preserve"> </w:t>
      </w:r>
      <w:r w:rsidR="0069620E" w:rsidRPr="0069620E">
        <w:rPr>
          <w:sz w:val="18"/>
          <w:szCs w:val="18"/>
          <w:lang w:val="en-US"/>
        </w:rPr>
        <w:t>STUDIO</w:t>
      </w:r>
      <w:r w:rsidR="0069620E" w:rsidRPr="0069620E">
        <w:rPr>
          <w:sz w:val="18"/>
          <w:szCs w:val="18"/>
        </w:rPr>
        <w:t>» 8(919)958-31-44 Богдан.</w:t>
      </w:r>
    </w:p>
    <w:p w14:paraId="0652DEF5" w14:textId="0CB86870" w:rsidR="00A81D0E" w:rsidRPr="00C402B0" w:rsidRDefault="0063005F" w:rsidP="00C402B0">
      <w:pPr>
        <w:ind w:left="1980" w:hanging="198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1</w:t>
      </w:r>
      <w:r w:rsidR="00C402B0" w:rsidRPr="00C402B0">
        <w:rPr>
          <w:b/>
          <w:bCs/>
          <w:color w:val="FF0000"/>
          <w:sz w:val="32"/>
          <w:szCs w:val="32"/>
        </w:rPr>
        <w:t>8-</w:t>
      </w:r>
      <w:r>
        <w:rPr>
          <w:b/>
          <w:bCs/>
          <w:color w:val="FF0000"/>
          <w:sz w:val="32"/>
          <w:szCs w:val="32"/>
        </w:rPr>
        <w:t>1</w:t>
      </w:r>
      <w:r w:rsidR="00C402B0" w:rsidRPr="00C402B0">
        <w:rPr>
          <w:b/>
          <w:bCs/>
          <w:color w:val="FF0000"/>
          <w:sz w:val="32"/>
          <w:szCs w:val="32"/>
        </w:rPr>
        <w:t xml:space="preserve">9 </w:t>
      </w:r>
      <w:r>
        <w:rPr>
          <w:b/>
          <w:bCs/>
          <w:color w:val="FF0000"/>
          <w:sz w:val="32"/>
          <w:szCs w:val="32"/>
        </w:rPr>
        <w:t xml:space="preserve">апреля </w:t>
      </w:r>
      <w:r w:rsidR="00C402B0" w:rsidRPr="00C402B0">
        <w:rPr>
          <w:b/>
          <w:bCs/>
          <w:color w:val="FF0000"/>
          <w:sz w:val="32"/>
          <w:szCs w:val="32"/>
        </w:rPr>
        <w:t>202</w:t>
      </w:r>
      <w:r>
        <w:rPr>
          <w:b/>
          <w:bCs/>
          <w:color w:val="FF0000"/>
          <w:sz w:val="32"/>
          <w:szCs w:val="32"/>
        </w:rPr>
        <w:t>6</w:t>
      </w:r>
      <w:r w:rsidR="00C402B0" w:rsidRPr="00C402B0">
        <w:rPr>
          <w:b/>
          <w:bCs/>
          <w:color w:val="FF0000"/>
          <w:sz w:val="32"/>
          <w:szCs w:val="32"/>
        </w:rPr>
        <w:t xml:space="preserve"> г.</w:t>
      </w:r>
    </w:p>
    <w:p w14:paraId="344022B0" w14:textId="1F72DB4A" w:rsidR="00A81D0E" w:rsidRDefault="00CB5830">
      <w:pPr>
        <w:jc w:val="center"/>
      </w:pPr>
      <w:r>
        <w:rPr>
          <w:b/>
          <w:sz w:val="22"/>
          <w:szCs w:val="22"/>
        </w:rPr>
        <w:t>Программа турнира «</w:t>
      </w:r>
      <w:proofErr w:type="spellStart"/>
      <w:r>
        <w:rPr>
          <w:b/>
          <w:i/>
          <w:sz w:val="22"/>
          <w:szCs w:val="22"/>
          <w:lang w:val="en-US"/>
        </w:rPr>
        <w:t>Primaveracup</w:t>
      </w:r>
      <w:proofErr w:type="spellEnd"/>
      <w:r>
        <w:rPr>
          <w:b/>
          <w:i/>
          <w:sz w:val="22"/>
          <w:szCs w:val="22"/>
        </w:rPr>
        <w:t xml:space="preserve"> -202</w:t>
      </w:r>
      <w:r w:rsidR="0063005F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>»</w:t>
      </w:r>
    </w:p>
    <w:p w14:paraId="1B7F90EF" w14:textId="77777777" w:rsidR="00A81D0E" w:rsidRDefault="00CB5830">
      <w:pPr>
        <w:ind w:left="1980" w:hanging="1980"/>
        <w:jc w:val="center"/>
      </w:pPr>
      <w:r>
        <w:rPr>
          <w:b/>
          <w:i/>
          <w:color w:val="FF0000"/>
          <w:sz w:val="22"/>
          <w:szCs w:val="22"/>
        </w:rPr>
        <w:t>многофункциональный зал (МФЗ)</w:t>
      </w:r>
    </w:p>
    <w:p w14:paraId="07E7CFE2" w14:textId="67AB3286" w:rsidR="00A81D0E" w:rsidRDefault="0069620E">
      <w:pPr>
        <w:ind w:left="1980" w:hanging="198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F2443D" wp14:editId="06626425">
            <wp:simplePos x="0" y="0"/>
            <wp:positionH relativeFrom="column">
              <wp:posOffset>4668882</wp:posOffset>
            </wp:positionH>
            <wp:positionV relativeFrom="paragraph">
              <wp:posOffset>4611188</wp:posOffset>
            </wp:positionV>
            <wp:extent cx="2269399" cy="762000"/>
            <wp:effectExtent l="0" t="0" r="0" b="0"/>
            <wp:wrapNone/>
            <wp:docPr id="11622905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99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97"/>
        <w:gridCol w:w="1136"/>
        <w:gridCol w:w="991"/>
        <w:gridCol w:w="994"/>
        <w:gridCol w:w="988"/>
        <w:gridCol w:w="285"/>
        <w:gridCol w:w="1265"/>
        <w:gridCol w:w="1139"/>
        <w:gridCol w:w="1141"/>
        <w:gridCol w:w="1139"/>
        <w:gridCol w:w="268"/>
      </w:tblGrid>
      <w:tr w:rsidR="00701A89" w14:paraId="395B8043" w14:textId="77777777" w:rsidTr="00B97A93">
        <w:trPr>
          <w:trHeight w:val="110"/>
          <w:jc w:val="center"/>
        </w:trPr>
        <w:tc>
          <w:tcPr>
            <w:tcW w:w="1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31EC746" w14:textId="77777777" w:rsidR="00701A89" w:rsidRDefault="00701A8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Возрастная группа</w:t>
            </w:r>
          </w:p>
        </w:tc>
        <w:tc>
          <w:tcPr>
            <w:tcW w:w="410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CFAEC8" w14:textId="7CE31F1A" w:rsidR="00701A89" w:rsidRPr="00C402B0" w:rsidRDefault="00701A8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Pr="00C402B0">
              <w:rPr>
                <w:b/>
                <w:color w:val="FF0000"/>
                <w:sz w:val="20"/>
                <w:szCs w:val="20"/>
              </w:rPr>
              <w:t xml:space="preserve">8 </w:t>
            </w:r>
            <w:r>
              <w:rPr>
                <w:b/>
                <w:color w:val="FF0000"/>
                <w:sz w:val="20"/>
                <w:szCs w:val="20"/>
              </w:rPr>
              <w:t xml:space="preserve">апреля </w:t>
            </w:r>
            <w:r w:rsidRPr="00C402B0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суббота</w:t>
            </w:r>
            <w:r w:rsidRPr="00C402B0">
              <w:rPr>
                <w:b/>
                <w:color w:val="FF0000"/>
                <w:sz w:val="20"/>
                <w:szCs w:val="20"/>
              </w:rPr>
              <w:t>)</w:t>
            </w:r>
          </w:p>
          <w:p w14:paraId="70710D23" w14:textId="77777777" w:rsidR="00701A89" w:rsidRDefault="00701A8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C11F9CA" w14:textId="77777777" w:rsidR="00701A89" w:rsidRDefault="00701A89">
            <w:pPr>
              <w:widowControl w:val="0"/>
              <w:snapToGri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8A8A0D0" w14:textId="54B0050C" w:rsidR="00701A89" w:rsidRPr="00C402B0" w:rsidRDefault="00701A8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 апреля</w:t>
            </w:r>
            <w:r w:rsidRPr="00C402B0">
              <w:rPr>
                <w:b/>
                <w:color w:val="FF0000"/>
                <w:sz w:val="20"/>
                <w:szCs w:val="20"/>
              </w:rPr>
              <w:t xml:space="preserve"> (</w:t>
            </w:r>
            <w:r>
              <w:rPr>
                <w:b/>
                <w:color w:val="FF0000"/>
                <w:sz w:val="20"/>
                <w:szCs w:val="20"/>
              </w:rPr>
              <w:t>воскресенье</w:t>
            </w:r>
            <w:r w:rsidRPr="00C402B0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2E0AA8" w14:textId="5245125F" w:rsidR="00701A89" w:rsidRDefault="00701A89">
            <w:pPr>
              <w:widowControl w:val="0"/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701A89" w14:paraId="1A28350B" w14:textId="77777777" w:rsidTr="00B97A93">
        <w:trPr>
          <w:trHeight w:val="110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6544AC8" w14:textId="77777777" w:rsidR="00701A89" w:rsidRDefault="00701A89">
            <w:pPr>
              <w:widowControl w:val="0"/>
              <w:snapToGrid w:val="0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C59639" w14:textId="500D992D" w:rsidR="00701A89" w:rsidRDefault="00724C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701A8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20F20F" w14:textId="53D314AF" w:rsidR="00701A89" w:rsidRDefault="00701A8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2EBE9" w14:textId="77777777" w:rsidR="00701A89" w:rsidRDefault="00701A8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5127E7" w14:textId="0E5686CD" w:rsidR="00701A89" w:rsidRDefault="00701A8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24C9D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574B616" w14:textId="77777777" w:rsidR="00701A89" w:rsidRDefault="00701A89">
            <w:pPr>
              <w:widowControl w:val="0"/>
              <w:snapToGrid w:val="0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97A5CC9" w14:textId="77777777" w:rsidR="00701A89" w:rsidRDefault="00701A8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4648FD" w14:textId="77777777" w:rsidR="00701A89" w:rsidRDefault="00701A8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6ACDB4" w14:textId="77777777" w:rsidR="00701A89" w:rsidRDefault="00701A8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24A49" w14:textId="2ED00B5E" w:rsidR="00701A89" w:rsidRDefault="00701A8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947FE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AC88878" w14:textId="77777777" w:rsidR="00701A89" w:rsidRDefault="00701A89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1A89" w14:paraId="7A8013A7" w14:textId="77777777" w:rsidTr="00B97A93">
        <w:trPr>
          <w:trHeight w:val="429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7AB7C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Дети-1</w:t>
            </w:r>
          </w:p>
          <w:p w14:paraId="56CA6845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FE43F" w14:textId="77777777" w:rsidR="00701A89" w:rsidRPr="008E1A85" w:rsidRDefault="00701A89" w:rsidP="00B57B65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8E1A85">
              <w:rPr>
                <w:sz w:val="16"/>
                <w:szCs w:val="16"/>
              </w:rPr>
              <w:t>Е</w:t>
            </w:r>
          </w:p>
          <w:p w14:paraId="656F133E" w14:textId="6B041AC1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8E1A85">
              <w:rPr>
                <w:sz w:val="16"/>
                <w:szCs w:val="16"/>
              </w:rPr>
              <w:t>СТ, 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33E19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Е</w:t>
            </w:r>
          </w:p>
          <w:p w14:paraId="11D6D120" w14:textId="20F212C9" w:rsidR="00701A89" w:rsidRPr="008E1A85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6 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C6A2" w14:textId="5059E5B5" w:rsidR="00701A89" w:rsidRPr="008E1A85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5E9D3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0482D9B" w14:textId="77777777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C0A40CA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14:paraId="70646909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6т.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E6E70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457F9561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28A25" w14:textId="723B774D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72CA9A76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6т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485B8" w14:textId="3B8F86C1" w:rsidR="00701A89" w:rsidRPr="004A594B" w:rsidRDefault="00701A89" w:rsidP="00B57B65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9DAD091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  <w:highlight w:val="yellow"/>
              </w:rPr>
            </w:pPr>
          </w:p>
        </w:tc>
      </w:tr>
      <w:tr w:rsidR="00701A89" w14:paraId="500D7994" w14:textId="77777777" w:rsidTr="00B97A93">
        <w:trPr>
          <w:trHeight w:val="11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7EEABA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Дети-2</w:t>
            </w:r>
          </w:p>
          <w:p w14:paraId="05FF9B32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6A5C" w14:textId="77777777" w:rsidR="00701A89" w:rsidRPr="008E1A85" w:rsidRDefault="00701A89" w:rsidP="00B57B65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8E1A85">
              <w:rPr>
                <w:sz w:val="16"/>
                <w:szCs w:val="16"/>
              </w:rPr>
              <w:t>Е</w:t>
            </w:r>
          </w:p>
          <w:p w14:paraId="17F23577" w14:textId="5A480DE2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800080"/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СТ, 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9755E" w14:textId="77777777" w:rsidR="00701A89" w:rsidRPr="008E1A85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До Е</w:t>
            </w:r>
          </w:p>
          <w:p w14:paraId="275CEF2F" w14:textId="32284E99" w:rsidR="00701A89" w:rsidRPr="008E1A85" w:rsidRDefault="00701A89" w:rsidP="00B57B65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6 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06F1" w14:textId="77777777" w:rsidR="00701A89" w:rsidRPr="008E1A85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Е+Д</w:t>
            </w:r>
          </w:p>
          <w:p w14:paraId="3A841F7E" w14:textId="188330B5" w:rsidR="00701A89" w:rsidRPr="008E1A85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СТ, 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14055" w14:textId="38C049D2" w:rsidR="00701A89" w:rsidRPr="008E1A85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4ADD3BA" w14:textId="77777777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BA027B1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14:paraId="6A1F6FB7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8т.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A515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4D82FC28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6917" w14:textId="623069E9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519C7A09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8т.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28D92" w14:textId="287E2890" w:rsidR="00701A89" w:rsidRPr="004A594B" w:rsidRDefault="00701A89" w:rsidP="00B57B65">
            <w:pPr>
              <w:widowControl w:val="0"/>
              <w:contextualSpacing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BFE263B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7A34F3EE" w14:textId="77777777" w:rsidTr="00B97A93">
        <w:trPr>
          <w:trHeight w:val="11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2FFDFBEE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Дети-1+2</w:t>
            </w:r>
          </w:p>
          <w:p w14:paraId="3DB6B925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5E9988F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D71B7C2" w14:textId="77777777" w:rsidR="00701A89" w:rsidRPr="008E1A85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Е+Д</w:t>
            </w:r>
          </w:p>
          <w:p w14:paraId="0D8E70CE" w14:textId="0EA38358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8т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1F26FCE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Cs/>
                <w:sz w:val="16"/>
                <w:szCs w:val="16"/>
              </w:rPr>
            </w:pPr>
            <w:r w:rsidRPr="008E1A85">
              <w:rPr>
                <w:bCs/>
                <w:sz w:val="16"/>
                <w:szCs w:val="16"/>
              </w:rPr>
              <w:t>Е</w:t>
            </w:r>
          </w:p>
          <w:p w14:paraId="51C24A58" w14:textId="3CB80B73" w:rsidR="00701A89" w:rsidRPr="008E1A85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СТ, 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7ACA6D1" w14:textId="517B19FF" w:rsidR="00701A89" w:rsidRPr="008E1A85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8855BA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A4D8414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AD0E65C" w14:textId="0917A195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B220AE7" w14:textId="41776F80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До Д</w:t>
            </w:r>
          </w:p>
          <w:p w14:paraId="3408EB3A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9ED2217" w14:textId="6A9E94DD" w:rsidR="00701A89" w:rsidRDefault="00701A89" w:rsidP="00B57B65">
            <w:pPr>
              <w:widowControl w:val="0"/>
              <w:jc w:val="center"/>
              <w:rPr>
                <w:color w:val="2A6099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941BE79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5F6B73C0" w14:textId="77777777" w:rsidTr="00B97A93">
        <w:trPr>
          <w:trHeight w:val="307"/>
          <w:jc w:val="center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5C7EF8B5" w14:textId="77777777" w:rsidR="00701A89" w:rsidRDefault="00701A89" w:rsidP="00B57B65">
            <w:pPr>
              <w:widowControl w:val="0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>Дети-1+2 СОЛО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E180C5A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B333BE7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ОК</w:t>
            </w:r>
          </w:p>
          <w:p w14:paraId="4B9E8EF1" w14:textId="03D5C6AB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 xml:space="preserve"> СТ, 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DEA0E0" w14:textId="5A914C36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Е 6т.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</w:tcPr>
          <w:p w14:paraId="23CE6561" w14:textId="7E2D0F56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Е СТ,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13EFF6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7E99345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6C3B547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D0E3E43" w14:textId="77777777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6773F2B" w14:textId="77777777" w:rsidR="00701A89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7BF429D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7D8F2A07" w14:textId="77777777" w:rsidTr="00701A89">
        <w:trPr>
          <w:trHeight w:val="307"/>
          <w:jc w:val="center"/>
        </w:trPr>
        <w:tc>
          <w:tcPr>
            <w:tcW w:w="139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38446A1D" w14:textId="77777777" w:rsidR="00701A89" w:rsidRDefault="00701A89" w:rsidP="00B57B65">
            <w:pPr>
              <w:widowControl w:val="0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33A79A73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3FDD054B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</w:tcPr>
          <w:p w14:paraId="1D20EE15" w14:textId="79312BE2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До Д 8т.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</w:tcBorders>
          </w:tcPr>
          <w:p w14:paraId="135A5B52" w14:textId="21B2613D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bCs/>
                <w:color w:val="00A933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до Д СТ,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C6E1B67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71E0440" w14:textId="77777777" w:rsidR="00701A89" w:rsidRDefault="00701A89" w:rsidP="00B57B65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5595F02D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742BE1F6" w14:textId="77777777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52887E9F" w14:textId="77777777" w:rsidR="00701A89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6E7519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5EE3E44A" w14:textId="77777777" w:rsidTr="00701A89">
        <w:trPr>
          <w:trHeight w:val="489"/>
          <w:jc w:val="center"/>
        </w:trPr>
        <w:tc>
          <w:tcPr>
            <w:tcW w:w="139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2F2F2"/>
          </w:tcPr>
          <w:p w14:paraId="784C4899" w14:textId="77777777" w:rsidR="00701A89" w:rsidRDefault="00701A89" w:rsidP="00B57B65">
            <w:pPr>
              <w:widowControl w:val="0"/>
              <w:snapToGrid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18A11BE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Юниоры-1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48D758C0" w14:textId="765E0503" w:rsidR="00701A89" w:rsidRPr="008E1A85" w:rsidRDefault="00701A89" w:rsidP="00B57B65">
            <w:pPr>
              <w:widowControl w:val="0"/>
              <w:snapToGrid w:val="0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  <w:r w:rsidRPr="008E1A85">
              <w:rPr>
                <w:b/>
                <w:color w:val="FF0000"/>
                <w:sz w:val="16"/>
                <w:szCs w:val="16"/>
              </w:rPr>
              <w:t>ДОССРФ</w:t>
            </w:r>
          </w:p>
          <w:p w14:paraId="08749678" w14:textId="0575301A" w:rsidR="00701A89" w:rsidRPr="008E1A85" w:rsidRDefault="00701A89" w:rsidP="00B57B65">
            <w:pPr>
              <w:widowControl w:val="0"/>
              <w:snapToGri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E1A85">
              <w:rPr>
                <w:b/>
                <w:bCs/>
                <w:color w:val="FF0000"/>
                <w:sz w:val="16"/>
                <w:szCs w:val="16"/>
              </w:rPr>
              <w:t xml:space="preserve"> СТ, ЛА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23D2D913" w14:textId="7878BE9D" w:rsidR="00701A89" w:rsidRPr="008E1A85" w:rsidRDefault="008E29A6" w:rsidP="00B57B65">
            <w:pPr>
              <w:widowControl w:val="0"/>
              <w:contextualSpacing/>
              <w:jc w:val="center"/>
              <w:rPr>
                <w:bCs/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До С 10 т.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70CB6701" w14:textId="18009018" w:rsidR="008E29A6" w:rsidRPr="008E29A6" w:rsidRDefault="00701A89" w:rsidP="008E29A6">
            <w:pPr>
              <w:widowControl w:val="0"/>
              <w:contextualSpacing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 xml:space="preserve">    </w:t>
            </w:r>
            <w:r w:rsidR="008E29A6">
              <w:rPr>
                <w:sz w:val="16"/>
                <w:szCs w:val="16"/>
              </w:rPr>
              <w:t xml:space="preserve"> </w:t>
            </w:r>
            <w:r w:rsidR="008E29A6" w:rsidRPr="008E1A85">
              <w:rPr>
                <w:sz w:val="16"/>
                <w:szCs w:val="16"/>
              </w:rPr>
              <w:t xml:space="preserve"> </w:t>
            </w:r>
            <w:r w:rsidR="008E29A6" w:rsidRPr="008E1A85">
              <w:rPr>
                <w:bCs/>
                <w:sz w:val="16"/>
                <w:szCs w:val="16"/>
              </w:rPr>
              <w:t xml:space="preserve">До Д </w:t>
            </w:r>
          </w:p>
          <w:p w14:paraId="463B843A" w14:textId="77777777" w:rsidR="008E29A6" w:rsidRDefault="008E29A6" w:rsidP="008E29A6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bCs/>
                <w:sz w:val="16"/>
                <w:szCs w:val="16"/>
              </w:rPr>
              <w:t xml:space="preserve"> ЛА</w:t>
            </w:r>
            <w:r w:rsidRPr="008E1A85">
              <w:rPr>
                <w:sz w:val="16"/>
                <w:szCs w:val="16"/>
              </w:rPr>
              <w:t xml:space="preserve"> </w:t>
            </w:r>
          </w:p>
          <w:p w14:paraId="4ED01822" w14:textId="30FD0EFE" w:rsidR="00701A89" w:rsidRPr="008E1A85" w:rsidRDefault="00701A89" w:rsidP="0069620E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</w:tcBorders>
          </w:tcPr>
          <w:p w14:paraId="203AA3E6" w14:textId="7F4F9801" w:rsidR="00701A89" w:rsidRPr="008E1A85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Е - СТ, ЛА, 6 т.</w:t>
            </w:r>
          </w:p>
          <w:p w14:paraId="04AE7657" w14:textId="77777777" w:rsidR="00701A89" w:rsidRPr="008E1A85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3FE9B88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9A18586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14:paraId="548C4CB5" w14:textId="77777777" w:rsidR="00701A89" w:rsidRDefault="00701A89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10т.</w:t>
            </w:r>
          </w:p>
        </w:tc>
        <w:tc>
          <w:tcPr>
            <w:tcW w:w="1139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25678C3B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107B6A0F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ЛА</w:t>
            </w:r>
          </w:p>
          <w:p w14:paraId="69A084E2" w14:textId="77777777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4E16BE39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598C6EAA" w14:textId="77777777" w:rsidR="00701A89" w:rsidRPr="004A594B" w:rsidRDefault="00701A89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СТ</w:t>
            </w:r>
          </w:p>
        </w:tc>
        <w:tc>
          <w:tcPr>
            <w:tcW w:w="1139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7B7E676A" w14:textId="119B2AAA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С</w:t>
            </w:r>
          </w:p>
          <w:p w14:paraId="39B27F85" w14:textId="6B090A7A" w:rsidR="00701A89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СТ, ЛА</w:t>
            </w:r>
          </w:p>
          <w:p w14:paraId="3B5250C8" w14:textId="6DD54C36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FF1EB7C" w14:textId="77777777" w:rsidR="00701A89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701A89" w14:paraId="4D9788FB" w14:textId="77777777" w:rsidTr="00701A89">
        <w:trPr>
          <w:trHeight w:val="488"/>
          <w:jc w:val="center"/>
        </w:trPr>
        <w:tc>
          <w:tcPr>
            <w:tcW w:w="1397" w:type="dxa"/>
            <w:vMerge/>
            <w:tcBorders>
              <w:left w:val="single" w:sz="12" w:space="0" w:color="000000"/>
            </w:tcBorders>
            <w:shd w:val="clear" w:color="auto" w:fill="F2F2F2"/>
          </w:tcPr>
          <w:p w14:paraId="37CF3928" w14:textId="77777777" w:rsidR="00701A89" w:rsidRDefault="00701A89" w:rsidP="00B57B65">
            <w:pPr>
              <w:widowControl w:val="0"/>
              <w:snapToGrid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</w:tcPr>
          <w:p w14:paraId="23D08F8C" w14:textId="77777777" w:rsidR="00701A89" w:rsidRPr="008E1A85" w:rsidRDefault="00701A89" w:rsidP="00B57B65">
            <w:pPr>
              <w:widowControl w:val="0"/>
              <w:snapToGrid w:val="0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</w:tcPr>
          <w:p w14:paraId="131FA370" w14:textId="77777777" w:rsidR="00701A89" w:rsidRPr="008E1A85" w:rsidRDefault="00701A89" w:rsidP="0063005F">
            <w:pPr>
              <w:widowControl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</w:tcPr>
          <w:p w14:paraId="3FCDAE4B" w14:textId="77777777" w:rsidR="00701A89" w:rsidRPr="008E1A85" w:rsidRDefault="00701A89" w:rsidP="0069620E">
            <w:pPr>
              <w:widowControl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</w:tcPr>
          <w:p w14:paraId="1ED709DA" w14:textId="03448E72" w:rsidR="008E29A6" w:rsidRPr="008E1A85" w:rsidRDefault="008E29A6" w:rsidP="008E29A6">
            <w:pPr>
              <w:widowControl w:val="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8E1A85">
              <w:rPr>
                <w:bCs/>
                <w:sz w:val="16"/>
                <w:szCs w:val="16"/>
              </w:rPr>
              <w:t xml:space="preserve">До Д </w:t>
            </w:r>
          </w:p>
          <w:p w14:paraId="50A44C56" w14:textId="3AA1BDF9" w:rsidR="00701A89" w:rsidRPr="008E1A85" w:rsidRDefault="008E29A6" w:rsidP="008E29A6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bCs/>
                <w:sz w:val="16"/>
                <w:szCs w:val="16"/>
              </w:rPr>
              <w:t>СТ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A1157F5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12" w:space="0" w:color="000000"/>
            </w:tcBorders>
          </w:tcPr>
          <w:p w14:paraId="16682E3E" w14:textId="77777777" w:rsidR="00701A89" w:rsidRDefault="00701A89" w:rsidP="00B57B65">
            <w:pPr>
              <w:widowControl w:val="0"/>
              <w:contextualSpacing/>
              <w:jc w:val="center"/>
              <w:rPr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14:paraId="35C2CB01" w14:textId="77777777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</w:tcPr>
          <w:p w14:paraId="0CF2ADF9" w14:textId="77777777" w:rsidR="00701A89" w:rsidRPr="004A594B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14:paraId="5508DD4E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01EEDD9" w14:textId="77777777" w:rsidR="00701A89" w:rsidRDefault="00701A89" w:rsidP="00B57B65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724C9D" w14:paraId="711E1BA3" w14:textId="77777777" w:rsidTr="005D510D">
        <w:trPr>
          <w:trHeight w:val="703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2F2F2"/>
          </w:tcPr>
          <w:p w14:paraId="67B9C877" w14:textId="77777777" w:rsidR="00724C9D" w:rsidRDefault="00724C9D" w:rsidP="00B57B65">
            <w:pPr>
              <w:widowControl w:val="0"/>
              <w:snapToGrid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D4C7869" w14:textId="77777777" w:rsidR="00724C9D" w:rsidRDefault="00724C9D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Юниоры-2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 w14:paraId="4C59A6C3" w14:textId="77777777" w:rsidR="00724C9D" w:rsidRPr="008E1A85" w:rsidRDefault="00724C9D" w:rsidP="00B57B65">
            <w:pPr>
              <w:widowControl w:val="0"/>
              <w:snapToGri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E1A85">
              <w:rPr>
                <w:b/>
                <w:color w:val="FF0000"/>
                <w:sz w:val="16"/>
                <w:szCs w:val="16"/>
              </w:rPr>
              <w:t>ОСМО</w:t>
            </w:r>
            <w:r w:rsidRPr="008E1A85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242E692F" w14:textId="2CB8E5EE" w:rsidR="00724C9D" w:rsidRPr="008E1A85" w:rsidRDefault="00724C9D" w:rsidP="00B57B65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8E1A85">
              <w:rPr>
                <w:b/>
                <w:bCs/>
                <w:color w:val="FF0000"/>
                <w:sz w:val="16"/>
                <w:szCs w:val="16"/>
              </w:rPr>
              <w:t>СТ, 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14:paraId="66FAF5E7" w14:textId="2E56FD60" w:rsidR="008E29A6" w:rsidRPr="008E1A85" w:rsidRDefault="008E29A6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До С 10 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</w:tcPr>
          <w:p w14:paraId="4F72F203" w14:textId="77777777" w:rsidR="008E29A6" w:rsidRPr="008E1A85" w:rsidRDefault="008E29A6" w:rsidP="008E29A6">
            <w:pPr>
              <w:widowControl w:val="0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 xml:space="preserve">     До Д </w:t>
            </w:r>
          </w:p>
          <w:p w14:paraId="07BB4D90" w14:textId="77777777" w:rsidR="008E29A6" w:rsidRDefault="008E29A6" w:rsidP="008E29A6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ЛА</w:t>
            </w:r>
          </w:p>
          <w:p w14:paraId="789DC6DD" w14:textId="14673A43" w:rsidR="00724C9D" w:rsidRPr="008E1A85" w:rsidRDefault="00724C9D" w:rsidP="0069620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080FE369" w14:textId="77777777" w:rsidR="008E29A6" w:rsidRPr="008E1A85" w:rsidRDefault="008E29A6" w:rsidP="008E29A6">
            <w:pPr>
              <w:widowControl w:val="0"/>
              <w:contextualSpacing/>
              <w:rPr>
                <w:bCs/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 xml:space="preserve">      </w:t>
            </w:r>
            <w:r w:rsidRPr="008E1A85">
              <w:rPr>
                <w:bCs/>
                <w:sz w:val="16"/>
                <w:szCs w:val="16"/>
              </w:rPr>
              <w:t xml:space="preserve">До Д </w:t>
            </w:r>
          </w:p>
          <w:p w14:paraId="57E30225" w14:textId="6493D622" w:rsidR="00724C9D" w:rsidRPr="008E1A85" w:rsidRDefault="008E29A6" w:rsidP="008E29A6">
            <w:pPr>
              <w:widowControl w:val="0"/>
              <w:ind w:left="-39"/>
              <w:contextualSpacing/>
              <w:jc w:val="center"/>
              <w:rPr>
                <w:sz w:val="16"/>
                <w:szCs w:val="16"/>
              </w:rPr>
            </w:pPr>
            <w:r w:rsidRPr="008E1A85">
              <w:rPr>
                <w:bCs/>
                <w:sz w:val="16"/>
                <w:szCs w:val="16"/>
              </w:rPr>
              <w:t>СТ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D63B01" w14:textId="77777777" w:rsidR="00724C9D" w:rsidRDefault="00724C9D" w:rsidP="00B57B65">
            <w:pPr>
              <w:widowControl w:val="0"/>
              <w:snapToGrid w:val="0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</w:tcBorders>
          </w:tcPr>
          <w:p w14:paraId="47A26EFA" w14:textId="77777777" w:rsidR="00724C9D" w:rsidRDefault="00724C9D" w:rsidP="00B57B65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14:paraId="3D884FF3" w14:textId="77777777" w:rsidR="00724C9D" w:rsidRDefault="00724C9D" w:rsidP="00B57B65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10т.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14:paraId="31700308" w14:textId="77777777" w:rsidR="00724C9D" w:rsidRPr="004A594B" w:rsidRDefault="00724C9D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31311702" w14:textId="77777777" w:rsidR="00724C9D" w:rsidRPr="004A594B" w:rsidRDefault="00724C9D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ЛА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14:paraId="434C7E0B" w14:textId="77777777" w:rsidR="00724C9D" w:rsidRPr="004A594B" w:rsidRDefault="00724C9D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688C4F6C" w14:textId="77777777" w:rsidR="00724C9D" w:rsidRPr="004A594B" w:rsidRDefault="00724C9D" w:rsidP="00B57B65">
            <w:pPr>
              <w:widowControl w:val="0"/>
              <w:contextualSpacing/>
              <w:jc w:val="center"/>
            </w:pPr>
            <w:r w:rsidRPr="004A594B">
              <w:rPr>
                <w:sz w:val="16"/>
                <w:szCs w:val="16"/>
              </w:rPr>
              <w:t>СТ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14:paraId="69CFE3DC" w14:textId="02E5936C" w:rsidR="00724C9D" w:rsidRDefault="00724C9D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С</w:t>
            </w:r>
          </w:p>
          <w:p w14:paraId="676551E6" w14:textId="77777777" w:rsidR="00724C9D" w:rsidRDefault="00724C9D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СТ,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503E2BC" w14:textId="77777777" w:rsidR="00724C9D" w:rsidRDefault="00724C9D" w:rsidP="00B57B65">
            <w:pPr>
              <w:widowControl w:val="0"/>
              <w:snapToGrid w:val="0"/>
              <w:ind w:left="-30"/>
              <w:contextualSpacing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701A89" w14:paraId="53DCBCEB" w14:textId="77777777" w:rsidTr="00B97A93">
        <w:trPr>
          <w:trHeight w:val="388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2B173826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 1+2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4D1CE11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FDB27DB" w14:textId="12086997" w:rsidR="00701A89" w:rsidRPr="008E1A85" w:rsidRDefault="00701A89" w:rsidP="0069620E">
            <w:pPr>
              <w:widowControl w:val="0"/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CFA3020" w14:textId="77777777" w:rsidR="008E29A6" w:rsidRPr="008E1A85" w:rsidRDefault="008E29A6" w:rsidP="008E29A6">
            <w:pPr>
              <w:widowControl w:val="0"/>
              <w:contextualSpacing/>
              <w:rPr>
                <w:bCs/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 xml:space="preserve">      </w:t>
            </w:r>
            <w:r w:rsidRPr="008E1A85">
              <w:rPr>
                <w:bCs/>
                <w:sz w:val="16"/>
                <w:szCs w:val="16"/>
              </w:rPr>
              <w:t xml:space="preserve">До Д </w:t>
            </w:r>
          </w:p>
          <w:p w14:paraId="4594F9EA" w14:textId="551528A5" w:rsidR="00701A89" w:rsidRPr="008E1A85" w:rsidRDefault="008E29A6" w:rsidP="008E29A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8E1A85">
              <w:rPr>
                <w:bCs/>
                <w:sz w:val="16"/>
                <w:szCs w:val="16"/>
              </w:rPr>
              <w:t>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0C3B14F" w14:textId="77777777" w:rsidR="008E29A6" w:rsidRPr="008E1A85" w:rsidRDefault="008E29A6" w:rsidP="008E29A6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До Д</w:t>
            </w:r>
          </w:p>
          <w:p w14:paraId="7C772100" w14:textId="4E761C09" w:rsidR="00701A89" w:rsidRPr="008E1A85" w:rsidRDefault="008E29A6" w:rsidP="008E29A6">
            <w:pPr>
              <w:widowControl w:val="0"/>
              <w:jc w:val="center"/>
              <w:rPr>
                <w:sz w:val="16"/>
                <w:szCs w:val="16"/>
              </w:rPr>
            </w:pPr>
            <w:r w:rsidRPr="008E1A85">
              <w:rPr>
                <w:sz w:val="16"/>
                <w:szCs w:val="16"/>
              </w:rPr>
              <w:t>СТ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3A0599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29F57728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8E8F254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До С ЛА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BA559B8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До С СТ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16FB7DF" w14:textId="7C5AACFC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В</w:t>
            </w:r>
          </w:p>
          <w:p w14:paraId="35ED9930" w14:textId="77777777" w:rsidR="00701A89" w:rsidRDefault="00701A89" w:rsidP="00B57B65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  <w:r>
              <w:rPr>
                <w:sz w:val="16"/>
                <w:szCs w:val="16"/>
              </w:rPr>
              <w:t>СТ,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71AA299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4041E60B" w14:textId="77777777" w:rsidTr="00B97A93">
        <w:trPr>
          <w:trHeight w:val="307"/>
          <w:jc w:val="center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56486E98" w14:textId="659EB8DA" w:rsidR="00701A89" w:rsidRDefault="00701A89" w:rsidP="00B57B65">
            <w:pPr>
              <w:widowControl w:val="0"/>
              <w:rPr>
                <w:color w:val="00A933"/>
              </w:rPr>
            </w:pPr>
            <w:r>
              <w:rPr>
                <w:b/>
                <w:color w:val="00A933"/>
                <w:sz w:val="16"/>
                <w:szCs w:val="16"/>
              </w:rPr>
              <w:t>Юниоры 1+2 СОЛО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3C79449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A9090E9" w14:textId="0616079B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color w:val="00A933"/>
                <w:sz w:val="16"/>
                <w:szCs w:val="16"/>
              </w:rPr>
            </w:pPr>
            <w:r w:rsidRPr="008E1A85">
              <w:rPr>
                <w:b/>
                <w:color w:val="00A933"/>
                <w:sz w:val="16"/>
                <w:szCs w:val="16"/>
              </w:rPr>
              <w:t>ОК СТ, 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13ECB2" w14:textId="6905370A" w:rsidR="00701A89" w:rsidRPr="008E1A85" w:rsidRDefault="00701A89" w:rsidP="00B57B65">
            <w:pPr>
              <w:widowControl w:val="0"/>
              <w:jc w:val="center"/>
              <w:rPr>
                <w:color w:val="00A933"/>
                <w:sz w:val="16"/>
                <w:szCs w:val="16"/>
                <w:lang w:val="en-US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Е 6т.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</w:tcPr>
          <w:p w14:paraId="026C4F65" w14:textId="0DC46CF9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00A933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Е СТ,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02E8A4B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47C265A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9D84A01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99BACC7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44032C5" w14:textId="046AE1CE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E89FA8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70B8BDEC" w14:textId="77777777" w:rsidTr="00B97A93">
        <w:trPr>
          <w:trHeight w:val="307"/>
          <w:jc w:val="center"/>
        </w:trPr>
        <w:tc>
          <w:tcPr>
            <w:tcW w:w="139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3B23110F" w14:textId="77777777" w:rsidR="00701A89" w:rsidRDefault="00701A89" w:rsidP="00B57B65">
            <w:pPr>
              <w:widowControl w:val="0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4B5236DA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C0F3133" w14:textId="77777777" w:rsidR="00701A89" w:rsidRPr="008E1A85" w:rsidRDefault="00701A89" w:rsidP="00B57B65">
            <w:pPr>
              <w:widowControl w:val="0"/>
              <w:snapToGrid w:val="0"/>
              <w:jc w:val="center"/>
              <w:rPr>
                <w:bCs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</w:tcPr>
          <w:p w14:paraId="5DDF297F" w14:textId="081D6004" w:rsidR="00701A89" w:rsidRPr="008E1A85" w:rsidRDefault="00701A89" w:rsidP="00B57B65">
            <w:pPr>
              <w:widowControl w:val="0"/>
              <w:jc w:val="center"/>
              <w:rPr>
                <w:color w:val="00A933"/>
                <w:sz w:val="16"/>
                <w:szCs w:val="16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До Д 8т.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</w:tcBorders>
          </w:tcPr>
          <w:p w14:paraId="5547E146" w14:textId="47CDDF2A" w:rsidR="00701A89" w:rsidRPr="008E1A85" w:rsidRDefault="00701A89" w:rsidP="00B57B65">
            <w:pPr>
              <w:widowControl w:val="0"/>
              <w:jc w:val="center"/>
              <w:rPr>
                <w:b/>
                <w:bCs/>
                <w:color w:val="00A933"/>
              </w:rPr>
            </w:pPr>
            <w:r w:rsidRPr="008E1A85">
              <w:rPr>
                <w:b/>
                <w:bCs/>
                <w:color w:val="00A933"/>
                <w:sz w:val="16"/>
                <w:szCs w:val="16"/>
              </w:rPr>
              <w:t>До Д СТ,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19A2919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522788C9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51B765A7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03C3A152" w14:textId="77777777" w:rsidR="00701A89" w:rsidRPr="004A594B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03107E9D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AD60CE0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01A89" w14:paraId="3014BD1C" w14:textId="77777777" w:rsidTr="00B97A93">
        <w:trPr>
          <w:trHeight w:val="279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A5B01B0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Молодежь</w:t>
            </w:r>
          </w:p>
          <w:p w14:paraId="105CBFFE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94D38CB" w14:textId="77777777" w:rsidR="00701A89" w:rsidRDefault="00701A89" w:rsidP="00B57B65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С</w:t>
            </w:r>
          </w:p>
          <w:p w14:paraId="1C075EE7" w14:textId="0288B56B" w:rsidR="00701A89" w:rsidRDefault="00701A89" w:rsidP="00B57B65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ЛА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644526" w14:textId="51A46C0A" w:rsidR="00701A89" w:rsidRDefault="00701A89" w:rsidP="00B57B65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С СТ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BD898A" w14:textId="6C43FA73" w:rsidR="00701A89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В СТ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E51E14D" w14:textId="18CEE3FF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 В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63D4F1F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000000"/>
            </w:tcBorders>
          </w:tcPr>
          <w:p w14:paraId="19110D63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3E3B607D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06F166DE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СТ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402C0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12EA711F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ЛА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025EFE" w14:textId="60B47ED7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10320F9" w14:textId="77777777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701A89" w14:paraId="228732A7" w14:textId="77777777" w:rsidTr="00E65237">
        <w:trPr>
          <w:trHeight w:val="279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F2F2F2"/>
          </w:tcPr>
          <w:p w14:paraId="26A7AE0B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Молодежь + Взрослые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auto"/>
            </w:tcBorders>
          </w:tcPr>
          <w:p w14:paraId="0CCD6B67" w14:textId="2BD18EE2" w:rsidR="00701A89" w:rsidRDefault="00701A89" w:rsidP="00B57B65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До В 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3F9DF9CD" w14:textId="21633704" w:rsidR="00701A89" w:rsidRDefault="00701A89" w:rsidP="00B57B65">
            <w:pPr>
              <w:widowControl w:val="0"/>
              <w:snapToGrid w:val="0"/>
              <w:contextualSpacing/>
              <w:jc w:val="center"/>
            </w:pPr>
            <w:r>
              <w:rPr>
                <w:sz w:val="16"/>
                <w:szCs w:val="16"/>
              </w:rPr>
              <w:t>До В СТ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2A850DD5" w14:textId="156ABD3B" w:rsidR="00701A89" w:rsidRDefault="00701A89" w:rsidP="00B57B65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С СТ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auto"/>
            </w:tcBorders>
          </w:tcPr>
          <w:p w14:paraId="6D4B572C" w14:textId="3E97C34A" w:rsidR="00701A89" w:rsidRDefault="00701A89" w:rsidP="00B57B65">
            <w:pPr>
              <w:widowControl w:val="0"/>
              <w:snapToGri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До С ЛА</w:t>
            </w: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E5C21CD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tcBorders>
              <w:left w:val="single" w:sz="12" w:space="0" w:color="000000"/>
              <w:bottom w:val="single" w:sz="12" w:space="0" w:color="auto"/>
            </w:tcBorders>
          </w:tcPr>
          <w:p w14:paraId="2F89A830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12" w:space="0" w:color="auto"/>
            </w:tcBorders>
          </w:tcPr>
          <w:p w14:paraId="4F0616DF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37A85642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СТ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01F55F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762F1DB7" w14:textId="77777777" w:rsidR="00701A89" w:rsidRPr="004A594B" w:rsidRDefault="00701A89" w:rsidP="00B57B65">
            <w:pPr>
              <w:widowControl w:val="0"/>
              <w:snapToGrid w:val="0"/>
              <w:jc w:val="center"/>
            </w:pPr>
            <w:r w:rsidRPr="004A594B">
              <w:rPr>
                <w:sz w:val="16"/>
                <w:szCs w:val="16"/>
              </w:rPr>
              <w:t>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893FE61" w14:textId="78EA5C4E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 А</w:t>
            </w:r>
          </w:p>
          <w:p w14:paraId="30927D52" w14:textId="77777777" w:rsidR="00701A89" w:rsidRDefault="00701A89" w:rsidP="00B57B65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СТ, ЛА</w:t>
            </w:r>
          </w:p>
          <w:p w14:paraId="7EDE8176" w14:textId="77777777" w:rsidR="00701A89" w:rsidRDefault="00701A89" w:rsidP="00B57B65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919816E" w14:textId="77777777" w:rsidR="00701A89" w:rsidRDefault="00701A89" w:rsidP="00B57B65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701A89" w14:paraId="3873DD7C" w14:textId="77777777" w:rsidTr="004B40E1">
        <w:trPr>
          <w:trHeight w:val="222"/>
          <w:jc w:val="center"/>
        </w:trPr>
        <w:tc>
          <w:tcPr>
            <w:tcW w:w="139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7AEF467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Сеньоры 1+2</w:t>
            </w:r>
          </w:p>
          <w:p w14:paraId="4DE2F50D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16DFC134" w14:textId="77777777" w:rsidR="00701A89" w:rsidRDefault="00701A89" w:rsidP="00B57B65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21039453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215E02FB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2EA50DF5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154161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</w:tcPr>
          <w:p w14:paraId="0379E3C2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762341D2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Е+Д</w:t>
            </w:r>
          </w:p>
          <w:p w14:paraId="41A105E8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596C6F6B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2FFB496B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3C56C6" w14:textId="41CC14C9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3D9E004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701A89" w14:paraId="3AD14C9D" w14:textId="77777777" w:rsidTr="00B97A93">
        <w:trPr>
          <w:trHeight w:val="222"/>
          <w:jc w:val="center"/>
        </w:trPr>
        <w:tc>
          <w:tcPr>
            <w:tcW w:w="139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F2F2F2"/>
          </w:tcPr>
          <w:p w14:paraId="5004A454" w14:textId="77777777" w:rsidR="00701A89" w:rsidRDefault="00701A89" w:rsidP="00B57B65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Сеньоры 3+4</w:t>
            </w:r>
          </w:p>
          <w:p w14:paraId="5D2112E4" w14:textId="77777777" w:rsidR="00701A89" w:rsidRDefault="00701A89" w:rsidP="00B57B65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58DE8FA4" w14:textId="77777777" w:rsidR="00701A89" w:rsidRDefault="00701A89" w:rsidP="00B57B65">
            <w:pPr>
              <w:widowControl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6D39661C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4E0F30B7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37CCAFBA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</w:tcPr>
          <w:p w14:paraId="427E44D7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0123D6E2" w14:textId="77777777" w:rsidR="00701A89" w:rsidRDefault="00701A89" w:rsidP="00B57B6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56F7495B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Е+ Д</w:t>
            </w:r>
          </w:p>
          <w:p w14:paraId="67C61D2C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  <w:r w:rsidRPr="004A594B">
              <w:rPr>
                <w:sz w:val="16"/>
                <w:szCs w:val="16"/>
              </w:rPr>
              <w:t>СТ, ЛА</w:t>
            </w:r>
          </w:p>
          <w:p w14:paraId="365A029E" w14:textId="77777777" w:rsidR="00701A89" w:rsidRPr="004A594B" w:rsidRDefault="00701A89" w:rsidP="00B57B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362334E0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ОК</w:t>
            </w:r>
          </w:p>
          <w:p w14:paraId="7FB0482B" w14:textId="77777777" w:rsidR="00701A89" w:rsidRPr="004A594B" w:rsidRDefault="00701A89" w:rsidP="00B57B65">
            <w:pPr>
              <w:widowControl w:val="0"/>
              <w:jc w:val="center"/>
            </w:pPr>
            <w:r w:rsidRPr="004A594B">
              <w:rPr>
                <w:sz w:val="16"/>
                <w:szCs w:val="16"/>
              </w:rPr>
              <w:t>СТ, ЛА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8CD8ED0" w14:textId="143F4EB2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</w:tcPr>
          <w:p w14:paraId="70EC7855" w14:textId="77777777" w:rsidR="00701A89" w:rsidRDefault="00701A89" w:rsidP="00B57B65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</w:tbl>
    <w:p w14:paraId="146460C7" w14:textId="77A2EF0F" w:rsidR="004B40E1" w:rsidRDefault="0069620E" w:rsidP="0069620E">
      <w:pPr>
        <w:tabs>
          <w:tab w:val="left" w:pos="8846"/>
        </w:tabs>
        <w:ind w:right="-86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ab/>
      </w:r>
    </w:p>
    <w:p w14:paraId="0657D043" w14:textId="77777777" w:rsidR="004B40E1" w:rsidRDefault="004B40E1">
      <w:pPr>
        <w:ind w:right="-86"/>
        <w:rPr>
          <w:b/>
          <w:color w:val="7030A0"/>
          <w:sz w:val="20"/>
          <w:szCs w:val="20"/>
        </w:rPr>
      </w:pPr>
    </w:p>
    <w:p w14:paraId="4FF9B3E0" w14:textId="77777777" w:rsidR="004B40E1" w:rsidRDefault="004B40E1">
      <w:pPr>
        <w:ind w:right="-86"/>
        <w:rPr>
          <w:b/>
          <w:color w:val="7030A0"/>
          <w:sz w:val="20"/>
          <w:szCs w:val="20"/>
        </w:rPr>
      </w:pPr>
    </w:p>
    <w:p w14:paraId="11EB63EE" w14:textId="77777777" w:rsidR="004B40E1" w:rsidRDefault="004B40E1">
      <w:pPr>
        <w:ind w:right="-86"/>
        <w:rPr>
          <w:b/>
          <w:color w:val="7030A0"/>
          <w:sz w:val="20"/>
          <w:szCs w:val="20"/>
        </w:rPr>
      </w:pPr>
    </w:p>
    <w:p w14:paraId="0108D5E2" w14:textId="77777777" w:rsidR="00C402B0" w:rsidRDefault="00C402B0">
      <w:pPr>
        <w:ind w:right="-86"/>
        <w:rPr>
          <w:b/>
          <w:color w:val="7030A0"/>
          <w:sz w:val="20"/>
          <w:szCs w:val="20"/>
        </w:rPr>
      </w:pPr>
    </w:p>
    <w:p w14:paraId="26EBD09C" w14:textId="77777777" w:rsidR="00C402B0" w:rsidRDefault="00C402B0">
      <w:pPr>
        <w:ind w:right="-86"/>
        <w:rPr>
          <w:b/>
          <w:color w:val="7030A0"/>
          <w:sz w:val="20"/>
          <w:szCs w:val="20"/>
        </w:rPr>
      </w:pPr>
    </w:p>
    <w:p w14:paraId="2DAA8BA3" w14:textId="77777777" w:rsidR="00C402B0" w:rsidRDefault="00C402B0">
      <w:pPr>
        <w:ind w:right="-86"/>
        <w:rPr>
          <w:b/>
          <w:color w:val="7030A0"/>
          <w:sz w:val="20"/>
          <w:szCs w:val="20"/>
        </w:rPr>
      </w:pPr>
    </w:p>
    <w:p w14:paraId="701539DB" w14:textId="77777777" w:rsidR="0063005F" w:rsidRDefault="00CB5830">
      <w:pPr>
        <w:ind w:right="-86"/>
        <w:rPr>
          <w:b/>
          <w:sz w:val="20"/>
          <w:szCs w:val="20"/>
        </w:rPr>
      </w:pPr>
      <w:r>
        <w:rPr>
          <w:b/>
          <w:color w:val="7030A0"/>
          <w:sz w:val="20"/>
          <w:szCs w:val="20"/>
        </w:rPr>
        <w:t>ГРАН-ПРИ ФТССО</w:t>
      </w:r>
      <w:r>
        <w:rPr>
          <w:b/>
          <w:sz w:val="20"/>
          <w:szCs w:val="20"/>
        </w:rPr>
        <w:t xml:space="preserve">- 2 этап, разрешено участие пар из других регионов. </w:t>
      </w:r>
    </w:p>
    <w:p w14:paraId="0A750711" w14:textId="0E97596C" w:rsidR="00A81D0E" w:rsidRDefault="00CB5830">
      <w:pPr>
        <w:ind w:right="-86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ДОССРФ, ОСМО</w:t>
      </w:r>
      <w:r>
        <w:rPr>
          <w:b/>
          <w:sz w:val="20"/>
          <w:szCs w:val="20"/>
        </w:rPr>
        <w:t xml:space="preserve"> –официальные соревнования Св</w:t>
      </w:r>
      <w:r w:rsidR="008E29A6">
        <w:rPr>
          <w:b/>
          <w:sz w:val="20"/>
          <w:szCs w:val="20"/>
        </w:rPr>
        <w:t>ердловской</w:t>
      </w:r>
      <w:r>
        <w:rPr>
          <w:b/>
          <w:sz w:val="20"/>
          <w:szCs w:val="20"/>
        </w:rPr>
        <w:t xml:space="preserve"> области и муниципального образования</w:t>
      </w:r>
      <w:r w:rsidR="008E29A6">
        <w:rPr>
          <w:b/>
          <w:sz w:val="20"/>
          <w:szCs w:val="20"/>
        </w:rPr>
        <w:t xml:space="preserve"> «город Екатеринбург»</w:t>
      </w:r>
      <w:r>
        <w:rPr>
          <w:b/>
          <w:sz w:val="20"/>
          <w:szCs w:val="20"/>
        </w:rPr>
        <w:t xml:space="preserve">, присвоение разрядов спортсменам согласно ЕВСК, </w:t>
      </w:r>
    </w:p>
    <w:p w14:paraId="469CDD75" w14:textId="3E64C5A7" w:rsidR="00A81D0E" w:rsidRDefault="00CB5830">
      <w:pPr>
        <w:ind w:right="-86"/>
        <w:rPr>
          <w:b/>
          <w:sz w:val="20"/>
          <w:szCs w:val="20"/>
        </w:rPr>
      </w:pPr>
      <w:r>
        <w:rPr>
          <w:b/>
          <w:color w:val="FF0000"/>
          <w:sz w:val="20"/>
          <w:szCs w:val="20"/>
          <w:u w:val="single"/>
        </w:rPr>
        <w:t>не допускается участие пар из других регионов</w:t>
      </w:r>
      <w:r>
        <w:rPr>
          <w:b/>
          <w:sz w:val="20"/>
          <w:szCs w:val="20"/>
        </w:rPr>
        <w:t>, только для пар Свердловской области.</w:t>
      </w:r>
    </w:p>
    <w:p w14:paraId="09402F50" w14:textId="77777777" w:rsidR="00A81D0E" w:rsidRDefault="00A81D0E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4DCAF949" w14:textId="77777777" w:rsidR="00CD6546" w:rsidRDefault="00CD6546" w:rsidP="00CD6546">
      <w:pPr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Соревнования по ИС ФТСАРР «Начинающие» 19 апреля (воскресенье) 2026 г.</w:t>
      </w:r>
    </w:p>
    <w:p w14:paraId="7ECA347E" w14:textId="77777777" w:rsidR="00CD6546" w:rsidRPr="00353FF8" w:rsidRDefault="00CD6546" w:rsidP="00CD6546">
      <w:pPr>
        <w:ind w:left="1134"/>
        <w:contextualSpacing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Большой зал (сцена)</w:t>
      </w:r>
    </w:p>
    <w:tbl>
      <w:tblPr>
        <w:tblpPr w:leftFromText="180" w:rightFromText="180" w:vertAnchor="text" w:horzAnchor="margin" w:tblpXSpec="center" w:tblpY="347"/>
        <w:tblW w:w="8926" w:type="dxa"/>
        <w:tblLayout w:type="fixed"/>
        <w:tblLook w:val="0000" w:firstRow="0" w:lastRow="0" w:firstColumn="0" w:lastColumn="0" w:noHBand="0" w:noVBand="0"/>
      </w:tblPr>
      <w:tblGrid>
        <w:gridCol w:w="1954"/>
        <w:gridCol w:w="1702"/>
        <w:gridCol w:w="880"/>
        <w:gridCol w:w="2176"/>
        <w:gridCol w:w="1244"/>
        <w:gridCol w:w="970"/>
      </w:tblGrid>
      <w:tr w:rsidR="00CD6546" w14:paraId="46E07EE6" w14:textId="77777777" w:rsidTr="00B2348E">
        <w:trPr>
          <w:trHeight w:val="32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4CB0D9" w14:textId="77777777" w:rsidR="00CD6546" w:rsidRDefault="00CD6546" w:rsidP="00B2348E">
            <w:pPr>
              <w:widowControl w:val="0"/>
              <w:tabs>
                <w:tab w:val="center" w:pos="884"/>
              </w:tabs>
            </w:pPr>
            <w:r>
              <w:rPr>
                <w:sz w:val="18"/>
                <w:szCs w:val="18"/>
              </w:rPr>
              <w:tab/>
              <w:t>Группа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293E09" w14:textId="77777777" w:rsidR="00CD6546" w:rsidRDefault="00CD6546" w:rsidP="00B2348E">
            <w:pPr>
              <w:widowControl w:val="0"/>
              <w:jc w:val="center"/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3DCADD" w14:textId="77777777" w:rsidR="00CD6546" w:rsidRDefault="00CD6546" w:rsidP="00B2348E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Начало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99C7A31" w14:textId="77777777" w:rsidR="00CD6546" w:rsidRDefault="00CD6546" w:rsidP="00B2348E">
            <w:pPr>
              <w:widowControl w:val="0"/>
              <w:jc w:val="center"/>
            </w:pPr>
            <w:r>
              <w:rPr>
                <w:sz w:val="18"/>
                <w:szCs w:val="18"/>
              </w:rPr>
              <w:t>Группа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089805" w14:textId="77777777" w:rsidR="00CD6546" w:rsidRDefault="00CD6546" w:rsidP="00B2348E">
            <w:pPr>
              <w:widowControl w:val="0"/>
              <w:jc w:val="center"/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CD912" w14:textId="77777777" w:rsidR="00CD6546" w:rsidRDefault="00CD6546" w:rsidP="00B2348E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Начало</w:t>
            </w:r>
          </w:p>
        </w:tc>
      </w:tr>
      <w:tr w:rsidR="00CD6546" w14:paraId="554FC446" w14:textId="77777777" w:rsidTr="00B2348E">
        <w:trPr>
          <w:trHeight w:val="321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712508" w14:textId="77777777" w:rsidR="00CD6546" w:rsidRPr="002D42A6" w:rsidRDefault="00CD6546" w:rsidP="00B2348E">
            <w:pPr>
              <w:widowControl w:val="0"/>
              <w:jc w:val="center"/>
              <w:rPr>
                <w:b/>
                <w:bCs/>
              </w:rPr>
            </w:pPr>
            <w:r w:rsidRPr="002D42A6">
              <w:rPr>
                <w:b/>
                <w:bCs/>
                <w:color w:val="EE0000"/>
              </w:rPr>
              <w:t>Аттестация</w:t>
            </w:r>
          </w:p>
        </w:tc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677D3" w14:textId="77777777" w:rsidR="00CD6546" w:rsidRPr="002D42A6" w:rsidRDefault="00CD6546" w:rsidP="00B2348E">
            <w:pPr>
              <w:widowControl w:val="0"/>
              <w:jc w:val="center"/>
              <w:rPr>
                <w:b/>
                <w:bCs/>
              </w:rPr>
            </w:pPr>
            <w:r w:rsidRPr="002D42A6">
              <w:rPr>
                <w:b/>
                <w:bCs/>
                <w:color w:val="EE0000"/>
              </w:rPr>
              <w:t>Абсолютный кубок</w:t>
            </w:r>
          </w:p>
        </w:tc>
      </w:tr>
      <w:tr w:rsidR="007E2C78" w14:paraId="37F334FF" w14:textId="77777777" w:rsidTr="008E1A85">
        <w:trPr>
          <w:trHeight w:val="307"/>
        </w:trPr>
        <w:tc>
          <w:tcPr>
            <w:tcW w:w="19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70299D79" w14:textId="55EBFF3F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СММ Дети</w:t>
            </w:r>
            <w:r w:rsidR="009947FE">
              <w:rPr>
                <w:b/>
                <w:sz w:val="16"/>
                <w:szCs w:val="16"/>
              </w:rPr>
              <w:t xml:space="preserve"> (5-6 лет)</w:t>
            </w:r>
          </w:p>
          <w:p w14:paraId="078B2851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  <w:p w14:paraId="00965A8F" w14:textId="77777777" w:rsidR="007E2C78" w:rsidRDefault="007E2C78" w:rsidP="007E2C78">
            <w:pPr>
              <w:widowControl w:val="0"/>
              <w:jc w:val="center"/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</w:tcPr>
          <w:p w14:paraId="231CDD18" w14:textId="77777777" w:rsidR="007E2C78" w:rsidRPr="00A7187A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2т, 3т,  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255A9D97" w14:textId="77777777" w:rsidR="007E2C78" w:rsidRPr="00A7187A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A7187A">
              <w:rPr>
                <w:sz w:val="20"/>
                <w:szCs w:val="20"/>
              </w:rPr>
              <w:t>10.00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21D3055B" w14:textId="123C8AAF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КУБОК СММ Дети </w:t>
            </w:r>
            <w:r w:rsidR="009947FE">
              <w:rPr>
                <w:b/>
                <w:sz w:val="16"/>
                <w:szCs w:val="16"/>
              </w:rPr>
              <w:t xml:space="preserve">(5-6 лет) </w:t>
            </w:r>
            <w:r>
              <w:rPr>
                <w:b/>
                <w:sz w:val="16"/>
                <w:szCs w:val="16"/>
              </w:rPr>
              <w:t>СОЛО</w:t>
            </w:r>
          </w:p>
          <w:p w14:paraId="205C6DDB" w14:textId="77777777" w:rsidR="007E2C78" w:rsidRDefault="007E2C78" w:rsidP="007E2C78">
            <w:pPr>
              <w:widowControl w:val="0"/>
              <w:jc w:val="center"/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4EF2B0A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2т, 3т,  </w:t>
            </w:r>
          </w:p>
          <w:p w14:paraId="3652CA81" w14:textId="77777777" w:rsidR="007E2C78" w:rsidRDefault="007E2C78" w:rsidP="007E2C78">
            <w:pPr>
              <w:widowControl w:val="0"/>
              <w:jc w:val="center"/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12F8AF9" w14:textId="22891D98" w:rsidR="007E2C78" w:rsidRPr="00A7187A" w:rsidRDefault="007E2C78" w:rsidP="007E2C78">
            <w:pPr>
              <w:widowControl w:val="0"/>
              <w:jc w:val="center"/>
            </w:pPr>
            <w:r w:rsidRPr="00A7187A">
              <w:rPr>
                <w:sz w:val="20"/>
                <w:szCs w:val="20"/>
              </w:rPr>
              <w:t>10.00</w:t>
            </w:r>
          </w:p>
        </w:tc>
      </w:tr>
      <w:tr w:rsidR="007E2C78" w14:paraId="54C85DE0" w14:textId="77777777" w:rsidTr="008E1A85">
        <w:trPr>
          <w:trHeight w:val="305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14:paraId="0EC32021" w14:textId="75EA68E0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Малыши 5 лет и мл.</w:t>
            </w:r>
          </w:p>
          <w:p w14:paraId="0844D981" w14:textId="5458A04A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СОЛО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5458EC8C" w14:textId="2163ADC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101.Полька, Вару-Вару*</w:t>
            </w:r>
          </w:p>
          <w:p w14:paraId="7277AA05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3C288FC" w14:textId="1290B829" w:rsidR="007E2C78" w:rsidRPr="00A7187A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76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07786329" w14:textId="1FF459B0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Малыши 5 лет и мл.</w:t>
            </w:r>
          </w:p>
          <w:p w14:paraId="090E1F77" w14:textId="63229243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СОЛО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D9CBB4" w14:textId="2CA7113C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104.Полька, Вару-Вару*</w:t>
            </w:r>
          </w:p>
          <w:p w14:paraId="2768B06D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6451F22" w14:textId="01410C51" w:rsidR="007E2C78" w:rsidRPr="00A7187A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7E2C78" w14:paraId="34AFF2FB" w14:textId="77777777" w:rsidTr="008E1A85">
        <w:trPr>
          <w:trHeight w:val="305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C64467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423AD7B8" w14:textId="2E64F09C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102.Разн. Игра и Утята*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727F70" w14:textId="77777777" w:rsidR="007E2C78" w:rsidRPr="00A7187A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8FE479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3CC84E" w14:textId="53876E51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105.Разн. Игра </w:t>
            </w:r>
            <w:proofErr w:type="gramStart"/>
            <w:r>
              <w:rPr>
                <w:sz w:val="16"/>
                <w:szCs w:val="16"/>
              </w:rPr>
              <w:t>и  Утята</w:t>
            </w:r>
            <w:proofErr w:type="gramEnd"/>
            <w:r>
              <w:rPr>
                <w:sz w:val="16"/>
                <w:szCs w:val="16"/>
              </w:rPr>
              <w:t>*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DD23B6" w14:textId="77777777" w:rsidR="007E2C78" w:rsidRPr="00A7187A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36F411D1" w14:textId="77777777" w:rsidTr="008E1A85">
        <w:trPr>
          <w:trHeight w:val="369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E61118E" w14:textId="6282B66A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СММ Дети (5-6 лет)</w:t>
            </w:r>
          </w:p>
          <w:p w14:paraId="5D095662" w14:textId="0A72FFAC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  <w:p w14:paraId="4A43C737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3E6C1D" w14:textId="550B5F81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103.Полька и Вару-Вару*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6C653EC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36605B08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КУБОК СММ Дети-1</w:t>
            </w:r>
          </w:p>
          <w:p w14:paraId="618E7832" w14:textId="558DA784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 xml:space="preserve"> (7-9 лет) СОЛО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1A612D9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B2DCBE6" w14:textId="378231F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7E2C78" w14:paraId="1EAE863B" w14:textId="77777777" w:rsidTr="008E1A85">
        <w:trPr>
          <w:trHeight w:val="368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5C61E8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4D91A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A9696E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14:paraId="3538B871" w14:textId="64B10966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СММ Дети (5-6 лет)</w:t>
            </w:r>
          </w:p>
          <w:p w14:paraId="5C089D4B" w14:textId="78C7213A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  <w:p w14:paraId="653E502A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29645BC" w14:textId="178CF460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106.Полька и Вару -Вару*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DF50A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43B2B532" w14:textId="77777777" w:rsidTr="008E1A85">
        <w:trPr>
          <w:trHeight w:val="200"/>
        </w:trPr>
        <w:tc>
          <w:tcPr>
            <w:tcW w:w="1954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28605A2E" w14:textId="5AC08039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СММ Дети1+Дети-2 (7-11 лет)</w:t>
            </w:r>
          </w:p>
          <w:p w14:paraId="13705AE6" w14:textId="499AE3A0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СОЛО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14:paraId="585BE845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 3, 4, 5, 6 т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58EA7A2E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14:paraId="365E0BC1" w14:textId="77777777" w:rsidR="007E2C78" w:rsidRDefault="007E2C78" w:rsidP="007E2C78">
            <w:pPr>
              <w:widowControl w:val="0"/>
              <w:jc w:val="center"/>
              <w:rPr>
                <w:color w:val="2A6099"/>
              </w:rPr>
            </w:pPr>
            <w:r>
              <w:rPr>
                <w:b/>
                <w:color w:val="2A6099"/>
                <w:sz w:val="16"/>
                <w:szCs w:val="16"/>
              </w:rPr>
              <w:t xml:space="preserve"> КУБОК *</w:t>
            </w:r>
          </w:p>
          <w:p w14:paraId="50F5CB2C" w14:textId="555CE1AF" w:rsidR="007E2C78" w:rsidRDefault="007E2C78" w:rsidP="007E2C78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b/>
                <w:color w:val="2A6099"/>
                <w:sz w:val="16"/>
                <w:szCs w:val="16"/>
              </w:rPr>
              <w:t>СОЛО</w:t>
            </w:r>
            <w:proofErr w:type="gramEnd"/>
            <w:r>
              <w:rPr>
                <w:b/>
                <w:color w:val="2A60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2A6099"/>
                <w:sz w:val="16"/>
                <w:szCs w:val="16"/>
              </w:rPr>
              <w:t>Молодежь+Взрослые</w:t>
            </w:r>
            <w:proofErr w:type="spellEnd"/>
            <w:r w:rsidR="009947FE">
              <w:rPr>
                <w:b/>
                <w:color w:val="2A6099"/>
                <w:sz w:val="16"/>
                <w:szCs w:val="16"/>
              </w:rPr>
              <w:t xml:space="preserve"> (16 лет и старше)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0802B95" w14:textId="77777777" w:rsidR="007E2C78" w:rsidRPr="004A594B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СТ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(W, V, Q)</w:t>
            </w: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14A960" w14:textId="18C3AB36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7E2C78" w14:paraId="7D51620E" w14:textId="77777777" w:rsidTr="00B2348E">
        <w:trPr>
          <w:trHeight w:val="200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39DE24FE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1A3DF858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566D1A2A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3291A110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DCBA8E" w14:textId="77777777" w:rsidR="007E2C78" w:rsidRPr="004A594B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(S, Ch, J)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9EDA7F7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404C3CE8" w14:textId="77777777" w:rsidTr="00E27B8A">
        <w:trPr>
          <w:trHeight w:val="200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362B9D2F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4239F5B5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493EE3B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27203A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A0C4642" w14:textId="77777777" w:rsidR="007E2C78" w:rsidRDefault="007E2C78" w:rsidP="007E2C78">
            <w:pPr>
              <w:widowControl w:val="0"/>
              <w:jc w:val="center"/>
              <w:rPr>
                <w:color w:val="2A6099"/>
                <w:sz w:val="16"/>
                <w:szCs w:val="16"/>
              </w:rPr>
            </w:pPr>
            <w:r w:rsidRPr="00A7187A">
              <w:rPr>
                <w:color w:val="2A6099"/>
                <w:sz w:val="20"/>
                <w:szCs w:val="20"/>
              </w:rPr>
              <w:t>4т, 6т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F02F1D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35E9F6A5" w14:textId="77777777" w:rsidTr="00E27B8A">
        <w:trPr>
          <w:trHeight w:val="321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7A279B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E2F8F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838160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2C3828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КУБОК СММ Дети-2 </w:t>
            </w:r>
          </w:p>
          <w:p w14:paraId="79072673" w14:textId="309C2B0C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(10-11 лет) СОЛО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5AFD2B" w14:textId="7C37D6AE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 ,3т, 4т,5т, 6т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F29F9" w14:textId="46551D60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7E2C78" w14:paraId="75937493" w14:textId="77777777" w:rsidTr="00AE6355">
        <w:trPr>
          <w:trHeight w:val="32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A7F2D4" w14:textId="18C700AD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 xml:space="preserve">СММ Юниоры 1+2 </w:t>
            </w:r>
            <w:r w:rsidR="009947FE">
              <w:rPr>
                <w:b/>
                <w:sz w:val="16"/>
                <w:szCs w:val="16"/>
              </w:rPr>
              <w:t xml:space="preserve">(12-15 лет) </w:t>
            </w:r>
            <w:r>
              <w:rPr>
                <w:b/>
                <w:sz w:val="16"/>
                <w:szCs w:val="16"/>
              </w:rPr>
              <w:t>СОЛО</w:t>
            </w:r>
          </w:p>
          <w:p w14:paraId="251B9585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3D560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5D9758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83F225" w14:textId="7B82BF7E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Юниоры 1+2</w:t>
            </w:r>
            <w:r w:rsidR="009947FE">
              <w:rPr>
                <w:b/>
                <w:sz w:val="16"/>
                <w:szCs w:val="16"/>
              </w:rPr>
              <w:t xml:space="preserve"> 12-15 лет) </w:t>
            </w:r>
          </w:p>
          <w:p w14:paraId="70ED53EC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986CF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599A0" w14:textId="258BEF1D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CD6546" w14:paraId="3F688381" w14:textId="77777777" w:rsidTr="00B2348E">
        <w:trPr>
          <w:trHeight w:val="321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EC2982" w14:textId="77777777" w:rsidR="00CD6546" w:rsidRDefault="00CD6546" w:rsidP="00B2348E">
            <w:pPr>
              <w:widowControl w:val="0"/>
              <w:jc w:val="center"/>
              <w:rPr>
                <w:sz w:val="20"/>
                <w:szCs w:val="20"/>
              </w:rPr>
            </w:pPr>
            <w:r w:rsidRPr="002D42A6">
              <w:rPr>
                <w:b/>
                <w:bCs/>
                <w:color w:val="EE0000"/>
              </w:rPr>
              <w:t>Аттестация</w:t>
            </w:r>
          </w:p>
        </w:tc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012EAD" w14:textId="77777777" w:rsidR="00CD6546" w:rsidRDefault="00CD6546" w:rsidP="00B2348E">
            <w:pPr>
              <w:widowControl w:val="0"/>
              <w:jc w:val="center"/>
              <w:rPr>
                <w:sz w:val="20"/>
                <w:szCs w:val="20"/>
              </w:rPr>
            </w:pPr>
            <w:r w:rsidRPr="002D42A6">
              <w:rPr>
                <w:b/>
                <w:bCs/>
                <w:color w:val="EE0000"/>
              </w:rPr>
              <w:t>Абсолютный кубок</w:t>
            </w:r>
          </w:p>
        </w:tc>
      </w:tr>
      <w:tr w:rsidR="007E2C78" w:rsidRPr="004A594B" w14:paraId="41419CD5" w14:textId="77777777" w:rsidTr="00B2348E">
        <w:trPr>
          <w:trHeight w:val="247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789D1D8" w14:textId="7C076020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 (5-6 лет)</w:t>
            </w:r>
          </w:p>
          <w:p w14:paraId="6D44071C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  <w:p w14:paraId="65D1AD7D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37F9790A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2т, 3т,  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8A54C4C" w14:textId="77777777" w:rsidR="007E2C78" w:rsidRPr="004A594B" w:rsidRDefault="007E2C78" w:rsidP="007E2C78">
            <w:pPr>
              <w:widowControl w:val="0"/>
              <w:jc w:val="center"/>
            </w:pPr>
            <w:r w:rsidRPr="004A594B">
              <w:rPr>
                <w:sz w:val="20"/>
                <w:szCs w:val="20"/>
              </w:rPr>
              <w:t>15.00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0A7BACC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КУБОК СММ Дети </w:t>
            </w:r>
          </w:p>
          <w:p w14:paraId="786CED60" w14:textId="030E24D5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(5-6 лет)</w:t>
            </w:r>
          </w:p>
          <w:p w14:paraId="05DB8021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CF1607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2т, 3т, 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8CF28B" w14:textId="595A0D94" w:rsidR="007E2C78" w:rsidRPr="004A594B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4A594B">
              <w:rPr>
                <w:sz w:val="20"/>
                <w:szCs w:val="20"/>
              </w:rPr>
              <w:t>15.00</w:t>
            </w:r>
          </w:p>
        </w:tc>
      </w:tr>
      <w:tr w:rsidR="007E2C78" w14:paraId="574EB344" w14:textId="77777777" w:rsidTr="00B2348E">
        <w:trPr>
          <w:trHeight w:val="245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0D2A6528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2E7777D7" w14:textId="794D6344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107. Полька, Вару-Вару*</w:t>
            </w:r>
          </w:p>
          <w:p w14:paraId="383D3172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1E9EC10D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B60D302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C8BD1E9" w14:textId="6DD04E2C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110. Полька, Вару-Вару*</w:t>
            </w:r>
          </w:p>
          <w:p w14:paraId="7B00BDD8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7FFE61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2C78" w14:paraId="22272CD4" w14:textId="77777777" w:rsidTr="00B2348E">
        <w:trPr>
          <w:trHeight w:val="245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40245A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14BF52B6" w14:textId="51C85F8E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108.Разн. Игра и Утята*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D4C492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85D9B7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FDF3F1" w14:textId="14DFFED8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111.Разн. Игра и Утята*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45E6B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2C78" w14:paraId="49143718" w14:textId="77777777" w:rsidTr="00B2348E">
        <w:trPr>
          <w:trHeight w:val="369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3EF8174" w14:textId="48515186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Дети-1 (7-9 лет)</w:t>
            </w:r>
          </w:p>
          <w:p w14:paraId="26462113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  <w:p w14:paraId="6B6F98E3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492524" w14:textId="793C90E6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109.Полька и Вару-Вару*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1822A67B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2790905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КУБОК СММ Дети-1</w:t>
            </w:r>
          </w:p>
          <w:p w14:paraId="04596C58" w14:textId="316A9F96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 xml:space="preserve"> (7-9 лет)</w:t>
            </w:r>
          </w:p>
          <w:p w14:paraId="759E0D29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B6BC9A4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237A37" w14:textId="01543F0D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7E2C78" w14:paraId="74EE5960" w14:textId="77777777" w:rsidTr="00B2348E">
        <w:trPr>
          <w:trHeight w:val="368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926684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73B03E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3D0FA5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8DED9B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3E123C8" w14:textId="18704199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112.Полька и Вару-Вару*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268CA5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17BD99C1" w14:textId="77777777" w:rsidTr="00B2348E">
        <w:trPr>
          <w:trHeight w:val="207"/>
        </w:trPr>
        <w:tc>
          <w:tcPr>
            <w:tcW w:w="1954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6E7A3FE" w14:textId="755DABA0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СММ Дети-1+Дети-2 (7-11 лет)</w:t>
            </w:r>
          </w:p>
          <w:p w14:paraId="2F8B4BAC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ПАРЫ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14:paraId="0DE2DDD4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2,3,4,5,6 т</w:t>
            </w:r>
          </w:p>
          <w:p w14:paraId="5364C769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5C42E63A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176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0D872C2B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  <w:r>
              <w:rPr>
                <w:b/>
                <w:color w:val="2A6099"/>
                <w:sz w:val="16"/>
                <w:szCs w:val="16"/>
              </w:rPr>
              <w:t>КУБОК *</w:t>
            </w:r>
          </w:p>
          <w:p w14:paraId="15B63315" w14:textId="77777777" w:rsidR="007E2C78" w:rsidRDefault="007E2C78" w:rsidP="007E2C78">
            <w:pPr>
              <w:widowControl w:val="0"/>
              <w:jc w:val="center"/>
              <w:rPr>
                <w:b/>
                <w:bCs/>
                <w:color w:val="2A6099"/>
                <w:sz w:val="18"/>
                <w:szCs w:val="18"/>
              </w:rPr>
            </w:pPr>
            <w:r>
              <w:rPr>
                <w:b/>
                <w:bCs/>
                <w:color w:val="2A6099"/>
                <w:sz w:val="18"/>
                <w:szCs w:val="18"/>
              </w:rPr>
              <w:t>ПАРЫ</w:t>
            </w:r>
            <w:r>
              <w:rPr>
                <w:b/>
                <w:bCs/>
                <w:color w:val="2A6099"/>
                <w:sz w:val="18"/>
                <w:szCs w:val="18"/>
              </w:rPr>
              <w:br/>
              <w:t>Сеньоры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D26EB8" w14:textId="77777777" w:rsidR="007E2C78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СТ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(W, V, Q)</w:t>
            </w: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8EE4442" w14:textId="5C232AA5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15.00</w:t>
            </w:r>
          </w:p>
        </w:tc>
      </w:tr>
      <w:tr w:rsidR="007E2C78" w14:paraId="6F095AC4" w14:textId="77777777" w:rsidTr="00B2348E">
        <w:trPr>
          <w:trHeight w:val="205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5FC04BAA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6F23AEB1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6F1B8C2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249B914" w14:textId="77777777" w:rsidR="007E2C78" w:rsidRDefault="007E2C78" w:rsidP="007E2C78">
            <w:pPr>
              <w:widowControl w:val="0"/>
              <w:jc w:val="center"/>
              <w:rPr>
                <w:b/>
                <w:bCs/>
                <w:color w:val="2A6099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14DFC80" w14:textId="77777777" w:rsidR="007E2C78" w:rsidRPr="00A7187A" w:rsidRDefault="007E2C78" w:rsidP="007E2C78">
            <w:pPr>
              <w:widowControl w:val="0"/>
              <w:jc w:val="center"/>
              <w:rPr>
                <w:color w:val="2A6099"/>
                <w:sz w:val="18"/>
                <w:szCs w:val="18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(S, Ch, J)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7DC71DF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5B5F0B31" w14:textId="77777777" w:rsidTr="00FC5323">
        <w:trPr>
          <w:trHeight w:val="205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54EBFA7A" w14:textId="77777777" w:rsidR="007E2C78" w:rsidRDefault="007E2C78" w:rsidP="007E2C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7BF4FC19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00784CDD" w14:textId="77777777" w:rsidR="007E2C78" w:rsidRDefault="007E2C78" w:rsidP="007E2C7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295E7A" w14:textId="77777777" w:rsidR="007E2C78" w:rsidRDefault="007E2C78" w:rsidP="007E2C78">
            <w:pPr>
              <w:widowControl w:val="0"/>
              <w:jc w:val="center"/>
              <w:rPr>
                <w:b/>
                <w:bCs/>
                <w:color w:val="2A6099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81A3DE6" w14:textId="77777777" w:rsidR="007E2C78" w:rsidRPr="00A7187A" w:rsidRDefault="007E2C78" w:rsidP="007E2C78">
            <w:pPr>
              <w:widowControl w:val="0"/>
              <w:jc w:val="center"/>
              <w:rPr>
                <w:color w:val="2A6099"/>
                <w:sz w:val="18"/>
                <w:szCs w:val="18"/>
                <w:lang w:val="en-US"/>
              </w:rPr>
            </w:pPr>
            <w:r w:rsidRPr="00A7187A">
              <w:rPr>
                <w:color w:val="2A6099"/>
                <w:sz w:val="20"/>
                <w:szCs w:val="20"/>
              </w:rPr>
              <w:t>4т, 6т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55BCA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C78" w14:paraId="564EC3D1" w14:textId="77777777" w:rsidTr="00FC5323">
        <w:trPr>
          <w:trHeight w:val="321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45A3DA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BE22C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10951D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E7C2D3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КУБОК СММ Дети-2 </w:t>
            </w:r>
          </w:p>
          <w:p w14:paraId="1C355F4A" w14:textId="353C286E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(10-11 лет)</w:t>
            </w:r>
          </w:p>
          <w:p w14:paraId="469566FC" w14:textId="77777777" w:rsidR="007E2C78" w:rsidRDefault="007E2C78" w:rsidP="007E2C78">
            <w:pPr>
              <w:widowControl w:val="0"/>
              <w:snapToGrid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9CA7DD" w14:textId="77777777" w:rsidR="007E2C78" w:rsidRDefault="007E2C78" w:rsidP="007E2C78">
            <w:pPr>
              <w:widowControl w:val="0"/>
              <w:snapToGrid w:val="0"/>
              <w:jc w:val="center"/>
            </w:pPr>
            <w:r>
              <w:rPr>
                <w:sz w:val="16"/>
                <w:szCs w:val="16"/>
              </w:rPr>
              <w:t>2т,3т, 4т,5т, 6т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0ACB7" w14:textId="77777777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4A594B">
              <w:rPr>
                <w:sz w:val="20"/>
                <w:szCs w:val="20"/>
              </w:rPr>
              <w:t>16.30</w:t>
            </w:r>
          </w:p>
        </w:tc>
      </w:tr>
      <w:tr w:rsidR="007E2C78" w14:paraId="2311438C" w14:textId="77777777" w:rsidTr="00060631">
        <w:trPr>
          <w:trHeight w:val="32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BB12E0" w14:textId="5EDE4A0E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Юниоры 1+2 (12-15 лет)</w:t>
            </w:r>
          </w:p>
          <w:p w14:paraId="71CFEF11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5B42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 6т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A0C505" w14:textId="77777777" w:rsidR="007E2C78" w:rsidRP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7E2C78">
              <w:rPr>
                <w:sz w:val="20"/>
                <w:szCs w:val="20"/>
              </w:rPr>
              <w:t>15.00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8B34D0D" w14:textId="77777777" w:rsidR="007E2C78" w:rsidRDefault="007E2C78" w:rsidP="007E2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КУБОК СММ</w:t>
            </w:r>
          </w:p>
          <w:p w14:paraId="019FA57F" w14:textId="4D9FF8DA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Юниоры 1+2</w:t>
            </w:r>
            <w:r w:rsidR="009947FE">
              <w:rPr>
                <w:b/>
                <w:sz w:val="16"/>
                <w:szCs w:val="16"/>
              </w:rPr>
              <w:t xml:space="preserve"> (12-15 лет)</w:t>
            </w:r>
          </w:p>
          <w:p w14:paraId="649CAE55" w14:textId="77777777" w:rsidR="007E2C78" w:rsidRDefault="007E2C78" w:rsidP="007E2C7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D8F1BB" w14:textId="77777777" w:rsidR="007E2C78" w:rsidRDefault="007E2C78" w:rsidP="007E2C78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E8C18" w14:textId="149B3D3E" w:rsid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7E2C78">
              <w:rPr>
                <w:sz w:val="20"/>
                <w:szCs w:val="20"/>
              </w:rPr>
              <w:t>15.00</w:t>
            </w:r>
          </w:p>
        </w:tc>
      </w:tr>
      <w:tr w:rsidR="007E2C78" w14:paraId="22B17ED2" w14:textId="77777777" w:rsidTr="00B2348E">
        <w:trPr>
          <w:trHeight w:val="247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85908A1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  <w:r>
              <w:rPr>
                <w:b/>
                <w:color w:val="2A6099"/>
                <w:sz w:val="16"/>
                <w:szCs w:val="16"/>
              </w:rPr>
              <w:t>КУБОК *</w:t>
            </w:r>
          </w:p>
          <w:p w14:paraId="3AAD0039" w14:textId="3EA7A34A" w:rsidR="007E2C78" w:rsidRDefault="007E2C78" w:rsidP="007E2C78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b/>
                <w:color w:val="2A6099"/>
                <w:sz w:val="16"/>
                <w:szCs w:val="16"/>
              </w:rPr>
              <w:t>ПАРЫ</w:t>
            </w:r>
            <w:proofErr w:type="gramEnd"/>
            <w:r>
              <w:rPr>
                <w:b/>
                <w:color w:val="2A60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2A6099"/>
                <w:sz w:val="16"/>
                <w:szCs w:val="16"/>
              </w:rPr>
              <w:t>Молодежь+Взрослые</w:t>
            </w:r>
            <w:proofErr w:type="spellEnd"/>
            <w:r>
              <w:rPr>
                <w:b/>
                <w:color w:val="2A6099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color w:val="2A6099"/>
                <w:sz w:val="16"/>
                <w:szCs w:val="16"/>
              </w:rPr>
              <w:t>(</w:t>
            </w:r>
            <w:r w:rsidR="009947FE">
              <w:rPr>
                <w:b/>
                <w:color w:val="2A6099"/>
                <w:sz w:val="16"/>
                <w:szCs w:val="16"/>
              </w:rPr>
              <w:t xml:space="preserve"> 16</w:t>
            </w:r>
            <w:proofErr w:type="gramEnd"/>
            <w:r w:rsidR="009947FE">
              <w:rPr>
                <w:b/>
                <w:color w:val="2A6099"/>
                <w:sz w:val="16"/>
                <w:szCs w:val="16"/>
              </w:rPr>
              <w:t xml:space="preserve"> лет и старше)</w:t>
            </w:r>
          </w:p>
          <w:p w14:paraId="19EE6E97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6B154F33" w14:textId="77777777" w:rsidR="007E2C78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СТ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(W, V, Q)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B8C4825" w14:textId="70833259" w:rsidR="007E2C78" w:rsidRPr="007E2C78" w:rsidRDefault="007E2C78" w:rsidP="007E2C78">
            <w:pPr>
              <w:widowControl w:val="0"/>
              <w:jc w:val="center"/>
              <w:rPr>
                <w:sz w:val="20"/>
                <w:szCs w:val="20"/>
              </w:rPr>
            </w:pPr>
            <w:r w:rsidRPr="007E2C78">
              <w:rPr>
                <w:sz w:val="20"/>
                <w:szCs w:val="20"/>
              </w:rPr>
              <w:t>15.00</w:t>
            </w: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3FB88D95" w14:textId="77777777" w:rsidR="007E2C78" w:rsidRDefault="007E2C78" w:rsidP="007E2C78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61C5450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7DB49F8" w14:textId="77777777" w:rsidR="007E2C78" w:rsidRDefault="007E2C78" w:rsidP="007E2C78">
            <w:pPr>
              <w:widowControl w:val="0"/>
              <w:jc w:val="center"/>
            </w:pPr>
          </w:p>
        </w:tc>
      </w:tr>
      <w:tr w:rsidR="007E2C78" w14:paraId="24FDF98B" w14:textId="77777777" w:rsidTr="00B2348E">
        <w:trPr>
          <w:trHeight w:val="245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E5AFBF5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5380AC49" w14:textId="77777777" w:rsidR="007E2C78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(S, Ch, J)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5E54E6" w14:textId="77777777" w:rsidR="007E2C78" w:rsidRDefault="007E2C78" w:rsidP="007E2C78">
            <w:pPr>
              <w:widowControl w:val="0"/>
              <w:jc w:val="center"/>
              <w:rPr>
                <w:color w:val="2A6099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5FEBB001" w14:textId="77777777" w:rsidR="007E2C78" w:rsidRDefault="007E2C78" w:rsidP="007E2C78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FCBF5E5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A542BB" w14:textId="77777777" w:rsidR="007E2C78" w:rsidRDefault="007E2C78" w:rsidP="007E2C78">
            <w:pPr>
              <w:widowControl w:val="0"/>
              <w:jc w:val="center"/>
            </w:pPr>
          </w:p>
        </w:tc>
      </w:tr>
      <w:tr w:rsidR="007E2C78" w14:paraId="1F024C33" w14:textId="77777777" w:rsidTr="00B2348E">
        <w:trPr>
          <w:trHeight w:val="245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E5B1BD8" w14:textId="77777777" w:rsidR="007E2C78" w:rsidRDefault="007E2C78" w:rsidP="007E2C78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4847F8D9" w14:textId="77777777" w:rsidR="007E2C78" w:rsidRDefault="007E2C78" w:rsidP="007E2C78">
            <w:pPr>
              <w:widowControl w:val="0"/>
              <w:jc w:val="center"/>
              <w:rPr>
                <w:color w:val="2A6099"/>
                <w:lang w:val="en-US"/>
              </w:rPr>
            </w:pPr>
            <w:r w:rsidRPr="00A7187A">
              <w:rPr>
                <w:color w:val="2A6099"/>
                <w:sz w:val="20"/>
                <w:szCs w:val="20"/>
              </w:rPr>
              <w:t>4т, 6т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6C56" w14:textId="77777777" w:rsidR="007E2C78" w:rsidRDefault="007E2C78" w:rsidP="007E2C78">
            <w:pPr>
              <w:widowControl w:val="0"/>
              <w:jc w:val="center"/>
              <w:rPr>
                <w:color w:val="2A6099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A2C801" w14:textId="77777777" w:rsidR="007E2C78" w:rsidRDefault="007E2C78" w:rsidP="007E2C78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DFA102" w14:textId="77777777" w:rsidR="007E2C78" w:rsidRDefault="007E2C78" w:rsidP="007E2C7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0B0FB" w14:textId="77777777" w:rsidR="007E2C78" w:rsidRDefault="007E2C78" w:rsidP="007E2C78">
            <w:pPr>
              <w:widowControl w:val="0"/>
              <w:jc w:val="center"/>
            </w:pPr>
          </w:p>
        </w:tc>
      </w:tr>
      <w:tr w:rsidR="007E2C78" w14:paraId="39C8C9BA" w14:textId="77777777" w:rsidTr="00B2348E">
        <w:trPr>
          <w:trHeight w:val="321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21127" w14:textId="77777777" w:rsidR="007E2C78" w:rsidRDefault="007E2C78" w:rsidP="007E2C78">
            <w:pPr>
              <w:widowControl w:val="0"/>
              <w:snapToGrid w:val="0"/>
              <w:ind w:left="189"/>
            </w:pPr>
          </w:p>
        </w:tc>
      </w:tr>
      <w:tr w:rsidR="007E2C78" w14:paraId="55DD4089" w14:textId="77777777" w:rsidTr="00B2348E">
        <w:trPr>
          <w:trHeight w:val="321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EFC620" w14:textId="77777777" w:rsidR="007E2C78" w:rsidRDefault="007E2C78" w:rsidP="007E2C78">
            <w:pPr>
              <w:widowControl w:val="0"/>
              <w:snapToGrid w:val="0"/>
              <w:ind w:left="189"/>
            </w:pPr>
          </w:p>
          <w:p w14:paraId="2279095C" w14:textId="77777777" w:rsidR="007E2C78" w:rsidRDefault="007E2C78" w:rsidP="007E2C78">
            <w:pPr>
              <w:ind w:left="-108" w:righ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3369A">
              <w:rPr>
                <w:sz w:val="28"/>
                <w:szCs w:val="28"/>
              </w:rPr>
              <w:t xml:space="preserve">2 танца- </w:t>
            </w:r>
            <w:r w:rsidRPr="00D3369A">
              <w:rPr>
                <w:sz w:val="28"/>
                <w:szCs w:val="28"/>
                <w:lang w:val="en-US"/>
              </w:rPr>
              <w:t>W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Ch</w:t>
            </w:r>
            <w:r w:rsidRPr="00D3369A">
              <w:rPr>
                <w:sz w:val="28"/>
                <w:szCs w:val="28"/>
              </w:rPr>
              <w:t xml:space="preserve">; 3 танца- </w:t>
            </w:r>
            <w:r w:rsidRPr="00D3369A">
              <w:rPr>
                <w:sz w:val="28"/>
                <w:szCs w:val="28"/>
                <w:lang w:val="en-US"/>
              </w:rPr>
              <w:t>W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Ch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S</w:t>
            </w:r>
            <w:r w:rsidRPr="00D3369A">
              <w:rPr>
                <w:sz w:val="28"/>
                <w:szCs w:val="28"/>
              </w:rPr>
              <w:t xml:space="preserve">; 4 танца- </w:t>
            </w:r>
            <w:r w:rsidRPr="00D3369A">
              <w:rPr>
                <w:sz w:val="28"/>
                <w:szCs w:val="28"/>
                <w:lang w:val="en-US"/>
              </w:rPr>
              <w:t>W</w:t>
            </w:r>
            <w:r w:rsidRPr="00D3369A">
              <w:rPr>
                <w:sz w:val="28"/>
                <w:szCs w:val="28"/>
              </w:rPr>
              <w:t>,</w:t>
            </w:r>
            <w:r w:rsidRPr="00D3369A">
              <w:rPr>
                <w:sz w:val="28"/>
                <w:szCs w:val="28"/>
                <w:lang w:val="en-US"/>
              </w:rPr>
              <w:t>Q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Ch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S</w:t>
            </w:r>
            <w:r w:rsidRPr="00D3369A">
              <w:rPr>
                <w:sz w:val="28"/>
                <w:szCs w:val="28"/>
              </w:rPr>
              <w:t xml:space="preserve">; 5 танцев- </w:t>
            </w:r>
            <w:r w:rsidRPr="00D3369A">
              <w:rPr>
                <w:sz w:val="28"/>
                <w:szCs w:val="28"/>
                <w:lang w:val="en-US"/>
              </w:rPr>
              <w:t>W</w:t>
            </w:r>
            <w:r w:rsidRPr="00D3369A">
              <w:rPr>
                <w:sz w:val="28"/>
                <w:szCs w:val="28"/>
              </w:rPr>
              <w:t>,</w:t>
            </w:r>
            <w:r w:rsidRPr="00D3369A">
              <w:rPr>
                <w:sz w:val="28"/>
                <w:szCs w:val="28"/>
                <w:lang w:val="en-US"/>
              </w:rPr>
              <w:t>Q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Ch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S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J</w:t>
            </w:r>
            <w:r w:rsidRPr="00D3369A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369A">
              <w:rPr>
                <w:sz w:val="28"/>
                <w:szCs w:val="28"/>
              </w:rPr>
              <w:t xml:space="preserve">6 танцев- </w:t>
            </w:r>
            <w:r w:rsidRPr="00D3369A">
              <w:rPr>
                <w:sz w:val="28"/>
                <w:szCs w:val="28"/>
                <w:lang w:val="en-US"/>
              </w:rPr>
              <w:t>W</w:t>
            </w:r>
            <w:r w:rsidRPr="00D3369A">
              <w:rPr>
                <w:sz w:val="28"/>
                <w:szCs w:val="28"/>
              </w:rPr>
              <w:t>,</w:t>
            </w:r>
            <w:r w:rsidRPr="00D3369A">
              <w:rPr>
                <w:sz w:val="28"/>
                <w:szCs w:val="28"/>
                <w:lang w:val="en-US"/>
              </w:rPr>
              <w:t>V</w:t>
            </w:r>
            <w:r w:rsidRPr="00D3369A">
              <w:rPr>
                <w:sz w:val="28"/>
                <w:szCs w:val="28"/>
              </w:rPr>
              <w:t>,</w:t>
            </w:r>
            <w:r w:rsidRPr="00D3369A">
              <w:rPr>
                <w:sz w:val="28"/>
                <w:szCs w:val="28"/>
                <w:lang w:val="en-US"/>
              </w:rPr>
              <w:t>Q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Ch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S</w:t>
            </w:r>
            <w:r w:rsidRPr="00D3369A">
              <w:rPr>
                <w:sz w:val="28"/>
                <w:szCs w:val="28"/>
              </w:rPr>
              <w:t xml:space="preserve">, </w:t>
            </w:r>
            <w:r w:rsidRPr="00D3369A">
              <w:rPr>
                <w:sz w:val="28"/>
                <w:szCs w:val="28"/>
                <w:lang w:val="en-US"/>
              </w:rPr>
              <w:t>J</w:t>
            </w:r>
            <w:r w:rsidRPr="00D3369A">
              <w:rPr>
                <w:sz w:val="28"/>
                <w:szCs w:val="28"/>
              </w:rPr>
              <w:t>.</w:t>
            </w:r>
          </w:p>
          <w:p w14:paraId="1790A680" w14:textId="6C4EB4C0" w:rsidR="007E2C78" w:rsidRPr="00D3369A" w:rsidRDefault="007E2C78" w:rsidP="007E2C78">
            <w:pPr>
              <w:ind w:left="-108" w:right="-86"/>
              <w:rPr>
                <w:sz w:val="28"/>
                <w:szCs w:val="28"/>
              </w:rPr>
            </w:pPr>
            <w:r w:rsidRPr="004B40E1">
              <w:rPr>
                <w:shd w:val="clear" w:color="auto" w:fill="F2F2F2"/>
              </w:rPr>
              <w:t xml:space="preserve"> </w:t>
            </w:r>
            <w:r w:rsidRPr="004B40E1">
              <w:rPr>
                <w:color w:val="2E74B5" w:themeColor="accent1" w:themeShade="BF"/>
                <w:shd w:val="clear" w:color="auto" w:fill="F2F2F2"/>
              </w:rPr>
              <w:t xml:space="preserve">*-в данных категориях проходит </w:t>
            </w:r>
            <w:r>
              <w:rPr>
                <w:color w:val="2E74B5" w:themeColor="accent1" w:themeShade="BF"/>
                <w:shd w:val="clear" w:color="auto" w:fill="F2F2F2"/>
              </w:rPr>
              <w:t>мероприятие</w:t>
            </w:r>
            <w:r w:rsidRPr="004B40E1">
              <w:rPr>
                <w:color w:val="2E74B5" w:themeColor="accent1" w:themeShade="BF"/>
                <w:shd w:val="clear" w:color="auto" w:fill="F2F2F2"/>
              </w:rPr>
              <w:t xml:space="preserve"> без начисления очков.</w:t>
            </w:r>
          </w:p>
          <w:p w14:paraId="23502D0E" w14:textId="77777777" w:rsidR="007E2C78" w:rsidRDefault="007E2C78" w:rsidP="007E2C78">
            <w:pPr>
              <w:widowControl w:val="0"/>
              <w:ind w:left="189"/>
            </w:pPr>
          </w:p>
        </w:tc>
      </w:tr>
    </w:tbl>
    <w:p w14:paraId="2401A86E" w14:textId="77777777" w:rsidR="00CD6546" w:rsidRDefault="00CD6546" w:rsidP="00CD6546">
      <w:pPr>
        <w:contextualSpacing/>
        <w:rPr>
          <w:b/>
          <w:color w:val="FF0000"/>
          <w:sz w:val="28"/>
          <w:szCs w:val="28"/>
        </w:rPr>
      </w:pPr>
    </w:p>
    <w:p w14:paraId="6EA74393" w14:textId="77777777" w:rsidR="00CD6546" w:rsidRDefault="00CD6546" w:rsidP="00CD6546">
      <w:pPr>
        <w:contextualSpacing/>
        <w:rPr>
          <w:b/>
          <w:color w:val="FF0000"/>
          <w:sz w:val="28"/>
          <w:szCs w:val="28"/>
        </w:rPr>
      </w:pPr>
    </w:p>
    <w:p w14:paraId="21D84069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02BC61A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A5B91A3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15EEEAEB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9B6ECED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49ABF260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647E2224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5F0B40A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E37D23B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E88D8CF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32F23998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11983F22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18BAB6B3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4DFF9F1C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6287C3D8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D712B09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498CAB85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349CF073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3C12B2C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4A1DDB9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70C3D886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456701D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317BD83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60CE0E2C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C02A80B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6CF583B6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1CAD587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7D6E71FB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1117B780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5E77327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2B398E37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A118ECC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6EA01880" w14:textId="77777777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9375635" w14:textId="77777777" w:rsidR="008E29A6" w:rsidRDefault="008E29A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1A1DBEF8" w14:textId="77777777" w:rsidR="008E29A6" w:rsidRDefault="008E29A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50355D62" w14:textId="77777777" w:rsidR="009947FE" w:rsidRDefault="009947FE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14:paraId="0ED8D207" w14:textId="0D1A9791" w:rsidR="00CD6546" w:rsidRDefault="00CD6546" w:rsidP="00CD6546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ДО ВСТРЕЧИ НА ТУРНИРЕ!!!</w:t>
      </w:r>
    </w:p>
    <w:p w14:paraId="6B8B710A" w14:textId="77777777" w:rsidR="00D3369A" w:rsidRDefault="00D3369A" w:rsidP="00D3369A">
      <w:pPr>
        <w:pStyle w:val="22"/>
        <w:ind w:left="0"/>
        <w:rPr>
          <w:b/>
          <w:bCs/>
          <w:i/>
          <w:color w:val="FF0000"/>
          <w:sz w:val="22"/>
          <w:szCs w:val="22"/>
        </w:rPr>
      </w:pPr>
    </w:p>
    <w:p w14:paraId="43A793F1" w14:textId="77777777" w:rsidR="00D3369A" w:rsidRDefault="00D3369A" w:rsidP="00D3369A">
      <w:pPr>
        <w:pStyle w:val="22"/>
        <w:ind w:left="0"/>
        <w:rPr>
          <w:b/>
          <w:bCs/>
          <w:i/>
          <w:color w:val="FF0000"/>
          <w:sz w:val="22"/>
          <w:szCs w:val="22"/>
        </w:rPr>
      </w:pPr>
    </w:p>
    <w:p w14:paraId="42D71D71" w14:textId="77777777" w:rsidR="00D3369A" w:rsidRDefault="00D3369A" w:rsidP="00D3369A">
      <w:pPr>
        <w:pStyle w:val="22"/>
        <w:ind w:left="0"/>
        <w:rPr>
          <w:b/>
          <w:bCs/>
          <w:i/>
          <w:color w:val="FF0000"/>
          <w:sz w:val="22"/>
          <w:szCs w:val="22"/>
        </w:rPr>
      </w:pPr>
    </w:p>
    <w:p w14:paraId="4E0554C0" w14:textId="77777777" w:rsidR="00D3369A" w:rsidRDefault="00D3369A" w:rsidP="00D3369A">
      <w:pPr>
        <w:pStyle w:val="22"/>
        <w:ind w:left="0"/>
        <w:rPr>
          <w:b/>
          <w:bCs/>
          <w:i/>
          <w:color w:val="FF0000"/>
          <w:sz w:val="22"/>
          <w:szCs w:val="22"/>
        </w:rPr>
      </w:pPr>
    </w:p>
    <w:p w14:paraId="05FAB36B" w14:textId="77777777" w:rsidR="00D3369A" w:rsidRDefault="00D3369A" w:rsidP="00D3369A">
      <w:pPr>
        <w:pStyle w:val="22"/>
        <w:ind w:left="0"/>
        <w:rPr>
          <w:b/>
          <w:bCs/>
          <w:i/>
          <w:color w:val="FF0000"/>
          <w:sz w:val="22"/>
          <w:szCs w:val="22"/>
        </w:rPr>
      </w:pPr>
    </w:p>
    <w:p w14:paraId="0B3F783A" w14:textId="247A5119" w:rsidR="00D3369A" w:rsidRPr="00D3369A" w:rsidRDefault="00D3369A" w:rsidP="008E29A6">
      <w:pPr>
        <w:pStyle w:val="22"/>
        <w:spacing w:after="0" w:line="240" w:lineRule="auto"/>
        <w:ind w:left="0"/>
        <w:rPr>
          <w:b/>
          <w:bCs/>
          <w:i/>
          <w:color w:val="FF0000"/>
          <w:sz w:val="28"/>
          <w:szCs w:val="28"/>
        </w:rPr>
      </w:pPr>
      <w:r w:rsidRPr="00D3369A">
        <w:rPr>
          <w:b/>
          <w:bCs/>
          <w:i/>
          <w:color w:val="FF0000"/>
          <w:sz w:val="28"/>
          <w:szCs w:val="28"/>
        </w:rPr>
        <w:t>Регистрация!!!</w:t>
      </w:r>
    </w:p>
    <w:p w14:paraId="0952DBFA" w14:textId="3D913067" w:rsidR="00D3369A" w:rsidRPr="00D3369A" w:rsidRDefault="00D3369A" w:rsidP="00D3369A">
      <w:pPr>
        <w:pStyle w:val="22"/>
        <w:spacing w:after="0" w:line="240" w:lineRule="auto"/>
        <w:ind w:left="0" w:firstLine="708"/>
        <w:rPr>
          <w:b/>
          <w:bCs/>
          <w:i/>
          <w:color w:val="FF0000"/>
          <w:sz w:val="28"/>
          <w:szCs w:val="28"/>
        </w:rPr>
      </w:pPr>
      <w:r w:rsidRPr="00D3369A">
        <w:rPr>
          <w:b/>
          <w:bCs/>
          <w:i/>
          <w:color w:val="FF0000"/>
          <w:sz w:val="28"/>
          <w:szCs w:val="28"/>
        </w:rPr>
        <w:t>Предварительная регистрация обязательна для всех спортсменов (без регистрации спортсмены не смогут принять участие в соревновании).</w:t>
      </w:r>
    </w:p>
    <w:p w14:paraId="4ACDC13D" w14:textId="18D21F79" w:rsidR="00D3369A" w:rsidRPr="00D3369A" w:rsidRDefault="00D3369A" w:rsidP="00D3369A">
      <w:pPr>
        <w:pStyle w:val="22"/>
        <w:spacing w:after="0" w:line="240" w:lineRule="auto"/>
        <w:ind w:left="0"/>
        <w:rPr>
          <w:b/>
          <w:bCs/>
          <w:i/>
          <w:sz w:val="28"/>
          <w:szCs w:val="28"/>
        </w:rPr>
      </w:pPr>
      <w:r w:rsidRPr="00D3369A">
        <w:rPr>
          <w:b/>
          <w:bCs/>
          <w:i/>
          <w:sz w:val="28"/>
          <w:szCs w:val="28"/>
        </w:rPr>
        <w:t>Спорт: онлайн-регистрация на сайте ФТСАРР до 16 апреля 18.00.</w:t>
      </w:r>
    </w:p>
    <w:p w14:paraId="527B1C92" w14:textId="7CD1151C" w:rsidR="00D3369A" w:rsidRPr="00D3369A" w:rsidRDefault="00D3369A" w:rsidP="00D3369A">
      <w:pPr>
        <w:pStyle w:val="22"/>
        <w:spacing w:after="0" w:line="240" w:lineRule="auto"/>
        <w:ind w:left="0"/>
        <w:rPr>
          <w:b/>
          <w:bCs/>
          <w:i/>
          <w:sz w:val="28"/>
          <w:szCs w:val="28"/>
        </w:rPr>
      </w:pPr>
      <w:r w:rsidRPr="00D3369A">
        <w:rPr>
          <w:b/>
          <w:bCs/>
          <w:i/>
          <w:sz w:val="28"/>
          <w:szCs w:val="28"/>
        </w:rPr>
        <w:t xml:space="preserve">Массовый спорт: онлайн-регистрация на сайте ИС ФТСАРР «НАЧИНАЮЩИЕ» ФТСАРР </w:t>
      </w:r>
      <w:bookmarkStart w:id="0" w:name="_Hlk197425764"/>
      <w:r w:rsidRPr="00D3369A">
        <w:rPr>
          <w:b/>
          <w:bCs/>
          <w:i/>
          <w:sz w:val="28"/>
          <w:szCs w:val="28"/>
        </w:rPr>
        <w:t>до 18 апреля 18.00</w:t>
      </w:r>
      <w:bookmarkEnd w:id="0"/>
      <w:r w:rsidRPr="00D3369A">
        <w:rPr>
          <w:b/>
          <w:bCs/>
          <w:i/>
          <w:sz w:val="28"/>
          <w:szCs w:val="28"/>
        </w:rPr>
        <w:t>.</w:t>
      </w:r>
    </w:p>
    <w:p w14:paraId="66F2BD3E" w14:textId="3F173C34" w:rsidR="00D3369A" w:rsidRPr="00D3369A" w:rsidRDefault="00D3369A" w:rsidP="00D3369A">
      <w:pPr>
        <w:contextualSpacing/>
        <w:rPr>
          <w:b/>
          <w:color w:val="FF0000"/>
          <w:sz w:val="28"/>
          <w:szCs w:val="28"/>
        </w:rPr>
      </w:pPr>
      <w:r w:rsidRPr="00D3369A">
        <w:rPr>
          <w:b/>
          <w:bCs/>
          <w:i/>
          <w:sz w:val="28"/>
          <w:szCs w:val="28"/>
        </w:rPr>
        <w:t>Выдача регистрационных номеров</w:t>
      </w:r>
      <w:r w:rsidRPr="00D3369A">
        <w:rPr>
          <w:i/>
          <w:sz w:val="28"/>
          <w:szCs w:val="28"/>
        </w:rPr>
        <w:t xml:space="preserve">: по квалификационным книжкам, паспортам или свидетельствам о рождении, договорам о страховании, медицинским справкам, сертификатам РУСАДА начинается за 1,5 часа и </w:t>
      </w:r>
      <w:r w:rsidRPr="00D3369A">
        <w:rPr>
          <w:b/>
          <w:i/>
          <w:color w:val="FF0000"/>
          <w:sz w:val="28"/>
          <w:szCs w:val="28"/>
        </w:rPr>
        <w:t>заканчивается строго за 45 минут до начала отборочных туров. При опоздании претензии не принимаются.</w:t>
      </w:r>
    </w:p>
    <w:p w14:paraId="449577BA" w14:textId="77777777" w:rsidR="00D3369A" w:rsidRPr="00D3369A" w:rsidRDefault="00D3369A" w:rsidP="00D3369A">
      <w:pPr>
        <w:pStyle w:val="22"/>
        <w:spacing w:after="0" w:line="240" w:lineRule="auto"/>
        <w:ind w:left="0" w:firstLine="709"/>
        <w:rPr>
          <w:b/>
          <w:sz w:val="28"/>
          <w:szCs w:val="28"/>
          <w:u w:val="single"/>
        </w:rPr>
      </w:pPr>
      <w:r w:rsidRPr="00D3369A">
        <w:rPr>
          <w:b/>
          <w:sz w:val="28"/>
          <w:szCs w:val="28"/>
          <w:u w:val="single"/>
        </w:rPr>
        <w:t>Оплата клубных взносов (СВД), согласно выставленным счетам, на организацию проведения мероприятия производится:</w:t>
      </w:r>
    </w:p>
    <w:p w14:paraId="351EF383" w14:textId="5EF8F3E2" w:rsidR="00D3369A" w:rsidRPr="00D3369A" w:rsidRDefault="00D3369A" w:rsidP="00D3369A">
      <w:pPr>
        <w:rPr>
          <w:b/>
          <w:sz w:val="28"/>
          <w:szCs w:val="28"/>
        </w:rPr>
      </w:pPr>
      <w:r w:rsidRPr="00D3369A">
        <w:rPr>
          <w:b/>
          <w:sz w:val="28"/>
          <w:szCs w:val="28"/>
        </w:rPr>
        <w:t xml:space="preserve">- 16-17 апреля согласно выставленным </w:t>
      </w:r>
      <w:proofErr w:type="gramStart"/>
      <w:r w:rsidRPr="00D3369A">
        <w:rPr>
          <w:b/>
          <w:sz w:val="28"/>
          <w:szCs w:val="28"/>
        </w:rPr>
        <w:t>счетам  по</w:t>
      </w:r>
      <w:proofErr w:type="gramEnd"/>
      <w:r w:rsidRPr="00D3369A">
        <w:rPr>
          <w:b/>
          <w:sz w:val="28"/>
          <w:szCs w:val="28"/>
        </w:rPr>
        <w:t xml:space="preserve"> безналичному расчету (по q-</w:t>
      </w:r>
      <w:proofErr w:type="spellStart"/>
      <w:r w:rsidRPr="00D3369A">
        <w:rPr>
          <w:b/>
          <w:sz w:val="28"/>
          <w:szCs w:val="28"/>
        </w:rPr>
        <w:t>code</w:t>
      </w:r>
      <w:proofErr w:type="spellEnd"/>
      <w:r w:rsidRPr="00D3369A">
        <w:rPr>
          <w:b/>
          <w:sz w:val="28"/>
          <w:szCs w:val="28"/>
        </w:rPr>
        <w:t>) на счет юридического лица (ИП Плотников А.С.), высылая в ответном письме отредактированный счет и квитанцию оплату взноса;</w:t>
      </w:r>
    </w:p>
    <w:p w14:paraId="7F70B35D" w14:textId="4AC28E07" w:rsidR="00D3369A" w:rsidRPr="00D3369A" w:rsidRDefault="00D3369A" w:rsidP="00D3369A">
      <w:pPr>
        <w:rPr>
          <w:b/>
          <w:sz w:val="28"/>
          <w:szCs w:val="28"/>
        </w:rPr>
      </w:pPr>
      <w:r w:rsidRPr="00D3369A">
        <w:rPr>
          <w:b/>
          <w:sz w:val="28"/>
          <w:szCs w:val="28"/>
        </w:rPr>
        <w:t>-за наличный расчет в месте проведения соревнования в ЦК Урал 18 апреля с 7.00 до 8.</w:t>
      </w:r>
      <w:r w:rsidR="009947FE">
        <w:rPr>
          <w:b/>
          <w:sz w:val="28"/>
          <w:szCs w:val="28"/>
        </w:rPr>
        <w:t>0</w:t>
      </w:r>
      <w:r w:rsidRPr="00D3369A">
        <w:rPr>
          <w:b/>
          <w:sz w:val="28"/>
          <w:szCs w:val="28"/>
        </w:rPr>
        <w:t>0</w:t>
      </w:r>
      <w:r w:rsidR="008E29A6">
        <w:rPr>
          <w:b/>
          <w:sz w:val="28"/>
          <w:szCs w:val="28"/>
        </w:rPr>
        <w:t>, 19 апреля с 7.00 до 8.00.</w:t>
      </w:r>
      <w:r w:rsidRPr="00D3369A">
        <w:rPr>
          <w:b/>
          <w:sz w:val="28"/>
          <w:szCs w:val="28"/>
        </w:rPr>
        <w:t xml:space="preserve"> </w:t>
      </w:r>
    </w:p>
    <w:p w14:paraId="2EFDFCD5" w14:textId="77777777" w:rsidR="00CD6546" w:rsidRPr="00D3369A" w:rsidRDefault="00CD6546" w:rsidP="00D3369A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60D94A3F" w14:textId="77777777" w:rsidR="00CD6546" w:rsidRDefault="00CD6546" w:rsidP="00CD6546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7F0F7C7D" w14:textId="77777777" w:rsidR="00A81D0E" w:rsidRDefault="00A81D0E">
      <w:pPr>
        <w:contextualSpacing/>
        <w:rPr>
          <w:b/>
          <w:sz w:val="16"/>
          <w:szCs w:val="16"/>
        </w:rPr>
      </w:pPr>
    </w:p>
    <w:sectPr w:rsidR="00A81D0E">
      <w:pgSz w:w="11906" w:h="16838"/>
      <w:pgMar w:top="0" w:right="566" w:bottom="35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0E"/>
    <w:rsid w:val="000848EF"/>
    <w:rsid w:val="00087CFF"/>
    <w:rsid w:val="000F01B6"/>
    <w:rsid w:val="0015758B"/>
    <w:rsid w:val="001926FD"/>
    <w:rsid w:val="00230B19"/>
    <w:rsid w:val="00251EEB"/>
    <w:rsid w:val="00353FF8"/>
    <w:rsid w:val="00392CC0"/>
    <w:rsid w:val="00474565"/>
    <w:rsid w:val="004A594B"/>
    <w:rsid w:val="004B40E1"/>
    <w:rsid w:val="0063005F"/>
    <w:rsid w:val="0065483B"/>
    <w:rsid w:val="0069620E"/>
    <w:rsid w:val="006D2315"/>
    <w:rsid w:val="00701A89"/>
    <w:rsid w:val="00724C9D"/>
    <w:rsid w:val="007E2C78"/>
    <w:rsid w:val="007F6F91"/>
    <w:rsid w:val="008E1A85"/>
    <w:rsid w:val="008E29A6"/>
    <w:rsid w:val="00913686"/>
    <w:rsid w:val="0093421F"/>
    <w:rsid w:val="009947FE"/>
    <w:rsid w:val="009B79F1"/>
    <w:rsid w:val="009C0206"/>
    <w:rsid w:val="009D2165"/>
    <w:rsid w:val="00A7187A"/>
    <w:rsid w:val="00A81D0E"/>
    <w:rsid w:val="00A93F5E"/>
    <w:rsid w:val="00B57B65"/>
    <w:rsid w:val="00B97A93"/>
    <w:rsid w:val="00BC3A44"/>
    <w:rsid w:val="00C402B0"/>
    <w:rsid w:val="00C97BEC"/>
    <w:rsid w:val="00CB5830"/>
    <w:rsid w:val="00CD6546"/>
    <w:rsid w:val="00CD73D6"/>
    <w:rsid w:val="00D12B20"/>
    <w:rsid w:val="00D3369A"/>
    <w:rsid w:val="00D6596B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8DD"/>
  <w15:docId w15:val="{935451F9-DDF7-4B5A-AFA0-79386023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8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11139"/>
    <w:pPr>
      <w:keepNext/>
      <w:outlineLvl w:val="0"/>
    </w:pPr>
    <w:rPr>
      <w:b/>
      <w:bCs/>
    </w:rPr>
  </w:style>
  <w:style w:type="paragraph" w:customStyle="1" w:styleId="21">
    <w:name w:val="Заголовок 21"/>
    <w:basedOn w:val="a"/>
    <w:next w:val="a"/>
    <w:qFormat/>
    <w:rsid w:val="00011139"/>
    <w:pPr>
      <w:keepNext/>
      <w:jc w:val="center"/>
      <w:outlineLvl w:val="1"/>
    </w:pPr>
    <w:rPr>
      <w:b/>
      <w:bCs/>
      <w:lang w:val="en-US"/>
    </w:rPr>
  </w:style>
  <w:style w:type="paragraph" w:customStyle="1" w:styleId="51">
    <w:name w:val="Заголовок 51"/>
    <w:basedOn w:val="a"/>
    <w:next w:val="a"/>
    <w:qFormat/>
    <w:rsid w:val="00011139"/>
    <w:pPr>
      <w:keepNext/>
      <w:jc w:val="center"/>
      <w:outlineLvl w:val="4"/>
    </w:pPr>
    <w:rPr>
      <w:b/>
      <w:bCs/>
      <w:sz w:val="22"/>
    </w:rPr>
  </w:style>
  <w:style w:type="character" w:customStyle="1" w:styleId="WW8Num1z0">
    <w:name w:val="WW8Num1z0"/>
    <w:qFormat/>
    <w:rsid w:val="00011139"/>
  </w:style>
  <w:style w:type="character" w:customStyle="1" w:styleId="WW8Num1z1">
    <w:name w:val="WW8Num1z1"/>
    <w:qFormat/>
    <w:rsid w:val="00011139"/>
  </w:style>
  <w:style w:type="character" w:customStyle="1" w:styleId="WW8Num1z2">
    <w:name w:val="WW8Num1z2"/>
    <w:qFormat/>
    <w:rsid w:val="00011139"/>
  </w:style>
  <w:style w:type="character" w:customStyle="1" w:styleId="WW8Num1z3">
    <w:name w:val="WW8Num1z3"/>
    <w:qFormat/>
    <w:rsid w:val="00011139"/>
  </w:style>
  <w:style w:type="character" w:customStyle="1" w:styleId="WW8Num1z4">
    <w:name w:val="WW8Num1z4"/>
    <w:qFormat/>
    <w:rsid w:val="00011139"/>
  </w:style>
  <w:style w:type="character" w:customStyle="1" w:styleId="WW8Num1z5">
    <w:name w:val="WW8Num1z5"/>
    <w:qFormat/>
    <w:rsid w:val="00011139"/>
  </w:style>
  <w:style w:type="character" w:customStyle="1" w:styleId="WW8Num1z6">
    <w:name w:val="WW8Num1z6"/>
    <w:qFormat/>
    <w:rsid w:val="00011139"/>
  </w:style>
  <w:style w:type="character" w:customStyle="1" w:styleId="WW8Num1z7">
    <w:name w:val="WW8Num1z7"/>
    <w:qFormat/>
    <w:rsid w:val="00011139"/>
  </w:style>
  <w:style w:type="character" w:customStyle="1" w:styleId="WW8Num1z8">
    <w:name w:val="WW8Num1z8"/>
    <w:qFormat/>
    <w:rsid w:val="00011139"/>
  </w:style>
  <w:style w:type="character" w:customStyle="1" w:styleId="WW8Num2z0">
    <w:name w:val="WW8Num2z0"/>
    <w:qFormat/>
    <w:rsid w:val="00011139"/>
  </w:style>
  <w:style w:type="character" w:customStyle="1" w:styleId="WW8Num2z1">
    <w:name w:val="WW8Num2z1"/>
    <w:qFormat/>
    <w:rsid w:val="00011139"/>
  </w:style>
  <w:style w:type="character" w:customStyle="1" w:styleId="WW8Num2z2">
    <w:name w:val="WW8Num2z2"/>
    <w:qFormat/>
    <w:rsid w:val="00011139"/>
  </w:style>
  <w:style w:type="character" w:customStyle="1" w:styleId="WW8Num2z3">
    <w:name w:val="WW8Num2z3"/>
    <w:qFormat/>
    <w:rsid w:val="00011139"/>
  </w:style>
  <w:style w:type="character" w:customStyle="1" w:styleId="WW8Num2z4">
    <w:name w:val="WW8Num2z4"/>
    <w:qFormat/>
    <w:rsid w:val="00011139"/>
  </w:style>
  <w:style w:type="character" w:customStyle="1" w:styleId="WW8Num2z5">
    <w:name w:val="WW8Num2z5"/>
    <w:qFormat/>
    <w:rsid w:val="00011139"/>
  </w:style>
  <w:style w:type="character" w:customStyle="1" w:styleId="WW8Num2z6">
    <w:name w:val="WW8Num2z6"/>
    <w:qFormat/>
    <w:rsid w:val="00011139"/>
  </w:style>
  <w:style w:type="character" w:customStyle="1" w:styleId="WW8Num2z7">
    <w:name w:val="WW8Num2z7"/>
    <w:qFormat/>
    <w:rsid w:val="00011139"/>
  </w:style>
  <w:style w:type="character" w:customStyle="1" w:styleId="WW8Num2z8">
    <w:name w:val="WW8Num2z8"/>
    <w:qFormat/>
    <w:rsid w:val="00011139"/>
  </w:style>
  <w:style w:type="character" w:customStyle="1" w:styleId="WW8Num3z0">
    <w:name w:val="WW8Num3z0"/>
    <w:qFormat/>
    <w:rsid w:val="00011139"/>
  </w:style>
  <w:style w:type="character" w:customStyle="1" w:styleId="WW8Num3z1">
    <w:name w:val="WW8Num3z1"/>
    <w:qFormat/>
    <w:rsid w:val="00011139"/>
  </w:style>
  <w:style w:type="character" w:customStyle="1" w:styleId="WW8Num3z2">
    <w:name w:val="WW8Num3z2"/>
    <w:qFormat/>
    <w:rsid w:val="00011139"/>
  </w:style>
  <w:style w:type="character" w:customStyle="1" w:styleId="WW8Num3z3">
    <w:name w:val="WW8Num3z3"/>
    <w:qFormat/>
    <w:rsid w:val="00011139"/>
  </w:style>
  <w:style w:type="character" w:customStyle="1" w:styleId="WW8Num3z4">
    <w:name w:val="WW8Num3z4"/>
    <w:qFormat/>
    <w:rsid w:val="00011139"/>
  </w:style>
  <w:style w:type="character" w:customStyle="1" w:styleId="WW8Num3z5">
    <w:name w:val="WW8Num3z5"/>
    <w:qFormat/>
    <w:rsid w:val="00011139"/>
  </w:style>
  <w:style w:type="character" w:customStyle="1" w:styleId="WW8Num3z6">
    <w:name w:val="WW8Num3z6"/>
    <w:qFormat/>
    <w:rsid w:val="00011139"/>
  </w:style>
  <w:style w:type="character" w:customStyle="1" w:styleId="WW8Num3z7">
    <w:name w:val="WW8Num3z7"/>
    <w:qFormat/>
    <w:rsid w:val="00011139"/>
  </w:style>
  <w:style w:type="character" w:customStyle="1" w:styleId="WW8Num3z8">
    <w:name w:val="WW8Num3z8"/>
    <w:qFormat/>
    <w:rsid w:val="00011139"/>
  </w:style>
  <w:style w:type="character" w:customStyle="1" w:styleId="WW8Num4z0">
    <w:name w:val="WW8Num4z0"/>
    <w:qFormat/>
    <w:rsid w:val="00011139"/>
  </w:style>
  <w:style w:type="character" w:customStyle="1" w:styleId="WW8Num4z1">
    <w:name w:val="WW8Num4z1"/>
    <w:qFormat/>
    <w:rsid w:val="00011139"/>
  </w:style>
  <w:style w:type="character" w:customStyle="1" w:styleId="WW8Num4z2">
    <w:name w:val="WW8Num4z2"/>
    <w:qFormat/>
    <w:rsid w:val="00011139"/>
  </w:style>
  <w:style w:type="character" w:customStyle="1" w:styleId="WW8Num4z3">
    <w:name w:val="WW8Num4z3"/>
    <w:qFormat/>
    <w:rsid w:val="00011139"/>
  </w:style>
  <w:style w:type="character" w:customStyle="1" w:styleId="WW8Num4z4">
    <w:name w:val="WW8Num4z4"/>
    <w:qFormat/>
    <w:rsid w:val="00011139"/>
  </w:style>
  <w:style w:type="character" w:customStyle="1" w:styleId="WW8Num4z5">
    <w:name w:val="WW8Num4z5"/>
    <w:qFormat/>
    <w:rsid w:val="00011139"/>
  </w:style>
  <w:style w:type="character" w:customStyle="1" w:styleId="WW8Num4z6">
    <w:name w:val="WW8Num4z6"/>
    <w:qFormat/>
    <w:rsid w:val="00011139"/>
  </w:style>
  <w:style w:type="character" w:customStyle="1" w:styleId="WW8Num4z7">
    <w:name w:val="WW8Num4z7"/>
    <w:qFormat/>
    <w:rsid w:val="00011139"/>
  </w:style>
  <w:style w:type="character" w:customStyle="1" w:styleId="WW8Num4z8">
    <w:name w:val="WW8Num4z8"/>
    <w:qFormat/>
    <w:rsid w:val="00011139"/>
  </w:style>
  <w:style w:type="character" w:customStyle="1" w:styleId="1">
    <w:name w:val="Основной шрифт абзаца1"/>
    <w:qFormat/>
    <w:rsid w:val="00011139"/>
  </w:style>
  <w:style w:type="character" w:customStyle="1" w:styleId="10">
    <w:name w:val="Гиперссылка1"/>
    <w:qFormat/>
    <w:rsid w:val="00011139"/>
    <w:rPr>
      <w:color w:val="0000FF"/>
      <w:u w:val="single"/>
    </w:rPr>
  </w:style>
  <w:style w:type="character" w:customStyle="1" w:styleId="12">
    <w:name w:val="Заголовок 1 Знак"/>
    <w:qFormat/>
    <w:rsid w:val="00011139"/>
    <w:rPr>
      <w:b/>
      <w:bCs/>
      <w:sz w:val="24"/>
      <w:szCs w:val="24"/>
    </w:rPr>
  </w:style>
  <w:style w:type="character" w:customStyle="1" w:styleId="2">
    <w:name w:val="Заголовок 2 Знак"/>
    <w:qFormat/>
    <w:rsid w:val="00011139"/>
    <w:rPr>
      <w:b/>
      <w:bCs/>
      <w:sz w:val="24"/>
      <w:szCs w:val="24"/>
      <w:lang w:val="en-US"/>
    </w:rPr>
  </w:style>
  <w:style w:type="character" w:customStyle="1" w:styleId="5">
    <w:name w:val="Заголовок 5 Знак"/>
    <w:qFormat/>
    <w:rsid w:val="00011139"/>
    <w:rPr>
      <w:b/>
      <w:bCs/>
      <w:sz w:val="22"/>
      <w:szCs w:val="24"/>
    </w:rPr>
  </w:style>
  <w:style w:type="character" w:customStyle="1" w:styleId="a3">
    <w:name w:val="Основной текст с отступом Знак"/>
    <w:qFormat/>
    <w:rsid w:val="00011139"/>
    <w:rPr>
      <w:sz w:val="24"/>
      <w:szCs w:val="24"/>
    </w:rPr>
  </w:style>
  <w:style w:type="character" w:customStyle="1" w:styleId="a4">
    <w:name w:val="Основной текст Знак"/>
    <w:qFormat/>
    <w:rsid w:val="00011139"/>
    <w:rPr>
      <w:sz w:val="22"/>
      <w:szCs w:val="24"/>
    </w:rPr>
  </w:style>
  <w:style w:type="character" w:customStyle="1" w:styleId="20">
    <w:name w:val="Основной текст с отступом 2 Знак"/>
    <w:qFormat/>
    <w:rsid w:val="00011139"/>
    <w:rPr>
      <w:sz w:val="22"/>
      <w:szCs w:val="24"/>
    </w:rPr>
  </w:style>
  <w:style w:type="character" w:customStyle="1" w:styleId="13">
    <w:name w:val="Просмотренная гиперссылка1"/>
    <w:qFormat/>
    <w:rsid w:val="00011139"/>
    <w:rPr>
      <w:color w:val="800080"/>
      <w:u w:val="single"/>
    </w:rPr>
  </w:style>
  <w:style w:type="character" w:customStyle="1" w:styleId="a5">
    <w:name w:val="Текст выноски Знак"/>
    <w:qFormat/>
    <w:rsid w:val="00011139"/>
    <w:rPr>
      <w:rFonts w:ascii="Tahoma" w:hAnsi="Tahoma" w:cs="Tahoma"/>
      <w:sz w:val="16"/>
      <w:szCs w:val="16"/>
    </w:rPr>
  </w:style>
  <w:style w:type="character" w:customStyle="1" w:styleId="wmi-callto">
    <w:name w:val="wmi-callto"/>
    <w:qFormat/>
    <w:rsid w:val="00011139"/>
  </w:style>
  <w:style w:type="paragraph" w:customStyle="1" w:styleId="14">
    <w:name w:val="Заголовок1"/>
    <w:basedOn w:val="a"/>
    <w:next w:val="a6"/>
    <w:qFormat/>
    <w:rsid w:val="00C334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11139"/>
    <w:pPr>
      <w:jc w:val="both"/>
    </w:pPr>
    <w:rPr>
      <w:sz w:val="22"/>
    </w:rPr>
  </w:style>
  <w:style w:type="paragraph" w:styleId="a7">
    <w:name w:val="List"/>
    <w:basedOn w:val="a6"/>
    <w:rsid w:val="00011139"/>
    <w:rPr>
      <w:rFonts w:cs="Arial"/>
    </w:rPr>
  </w:style>
  <w:style w:type="paragraph" w:customStyle="1" w:styleId="15">
    <w:name w:val="Название объекта1"/>
    <w:basedOn w:val="a"/>
    <w:qFormat/>
    <w:rsid w:val="00C334F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011139"/>
    <w:pPr>
      <w:suppressLineNumbers/>
    </w:pPr>
    <w:rPr>
      <w:rFonts w:cs="Arial"/>
    </w:rPr>
  </w:style>
  <w:style w:type="paragraph" w:styleId="a9">
    <w:name w:val="Title"/>
    <w:basedOn w:val="a"/>
    <w:next w:val="a6"/>
    <w:qFormat/>
    <w:rsid w:val="00C334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caption"/>
    <w:basedOn w:val="a"/>
    <w:qFormat/>
    <w:rsid w:val="00011139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Заголовок1"/>
    <w:basedOn w:val="a"/>
    <w:next w:val="a6"/>
    <w:qFormat/>
    <w:rsid w:val="000111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rsid w:val="00011139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011139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C334F1"/>
  </w:style>
  <w:style w:type="paragraph" w:customStyle="1" w:styleId="18">
    <w:name w:val="Верхний колонтитул1"/>
    <w:basedOn w:val="a"/>
    <w:rsid w:val="00011139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rsid w:val="0001113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011139"/>
    <w:pPr>
      <w:ind w:left="2340" w:hanging="2340"/>
    </w:pPr>
  </w:style>
  <w:style w:type="paragraph" w:customStyle="1" w:styleId="210">
    <w:name w:val="Основной текст с отступом 21"/>
    <w:basedOn w:val="a"/>
    <w:qFormat/>
    <w:rsid w:val="00011139"/>
    <w:pPr>
      <w:tabs>
        <w:tab w:val="left" w:pos="2160"/>
      </w:tabs>
      <w:ind w:left="2160"/>
      <w:jc w:val="both"/>
    </w:pPr>
    <w:rPr>
      <w:sz w:val="22"/>
    </w:rPr>
  </w:style>
  <w:style w:type="paragraph" w:customStyle="1" w:styleId="1a">
    <w:name w:val="Текст1"/>
    <w:basedOn w:val="a"/>
    <w:qFormat/>
    <w:rsid w:val="00011139"/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qFormat/>
    <w:rsid w:val="0001113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011139"/>
    <w:pPr>
      <w:suppressLineNumbers/>
    </w:pPr>
  </w:style>
  <w:style w:type="paragraph" w:customStyle="1" w:styleId="af0">
    <w:name w:val="Заголовок таблицы"/>
    <w:basedOn w:val="af"/>
    <w:qFormat/>
    <w:rsid w:val="00011139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011139"/>
  </w:style>
  <w:style w:type="paragraph" w:styleId="22">
    <w:name w:val="Body Text Indent 2"/>
    <w:basedOn w:val="a"/>
    <w:link w:val="211"/>
    <w:uiPriority w:val="99"/>
    <w:semiHidden/>
    <w:unhideWhenUsed/>
    <w:rsid w:val="00D3369A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D3369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</dc:creator>
  <dc:description/>
  <cp:lastModifiedBy>huawe</cp:lastModifiedBy>
  <cp:revision>2</cp:revision>
  <dcterms:created xsi:type="dcterms:W3CDTF">2026-02-18T06:02:00Z</dcterms:created>
  <dcterms:modified xsi:type="dcterms:W3CDTF">2026-02-18T06:02:00Z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