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E7" w:rsidRPr="007E1DE7" w:rsidRDefault="006C6BF4" w:rsidP="007E1DE7">
      <w:pPr>
        <w:tabs>
          <w:tab w:val="left" w:pos="1418"/>
          <w:tab w:val="left" w:pos="9498"/>
        </w:tabs>
        <w:suppressAutoHyphens/>
        <w:jc w:val="center"/>
        <w:rPr>
          <w:sz w:val="22"/>
          <w:szCs w:val="22"/>
          <w:lang w:eastAsia="ar-SA"/>
        </w:rPr>
      </w:pPr>
      <w:r w:rsidRPr="007E1DE7">
        <w:rPr>
          <w:bCs/>
          <w:noProof/>
          <w:sz w:val="22"/>
          <w:szCs w:val="2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4445</wp:posOffset>
            </wp:positionV>
            <wp:extent cx="1391285" cy="1026160"/>
            <wp:effectExtent l="0" t="0" r="0" b="0"/>
            <wp:wrapTight wrapText="bothSides">
              <wp:wrapPolygon edited="0">
                <wp:start x="0" y="0"/>
                <wp:lineTo x="0" y="21252"/>
                <wp:lineTo x="21294" y="21252"/>
                <wp:lineTo x="21294" y="0"/>
                <wp:lineTo x="0" y="0"/>
              </wp:wrapPolygon>
            </wp:wrapTight>
            <wp:docPr id="9" name="Рисунок 9" descr="Novyy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vyy_ru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59" t="34097" r="26459" b="40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DE7">
        <w:rPr>
          <w:bCs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5964555</wp:posOffset>
            </wp:positionH>
            <wp:positionV relativeFrom="margin">
              <wp:posOffset>47625</wp:posOffset>
            </wp:positionV>
            <wp:extent cx="984885" cy="982980"/>
            <wp:effectExtent l="0" t="0" r="0" b="0"/>
            <wp:wrapSquare wrapText="bothSides"/>
            <wp:docPr id="2" name="Рисунок 2" descr="федерация танцевального спорта све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едерация танцевального спорта све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C9D" w:rsidRPr="007E1DE7">
        <w:rPr>
          <w:sz w:val="22"/>
          <w:szCs w:val="22"/>
          <w:lang w:eastAsia="ar-SA"/>
        </w:rPr>
        <w:t>Всероссийская федерация танцевального спорта</w:t>
      </w:r>
      <w:r w:rsidR="00911EF5" w:rsidRPr="007E1DE7">
        <w:rPr>
          <w:sz w:val="22"/>
          <w:szCs w:val="22"/>
          <w:lang w:eastAsia="ar-SA"/>
        </w:rPr>
        <w:t xml:space="preserve">, </w:t>
      </w:r>
      <w:proofErr w:type="spellStart"/>
      <w:proofErr w:type="gramStart"/>
      <w:r w:rsidR="00911EF5" w:rsidRPr="007E1DE7">
        <w:rPr>
          <w:sz w:val="22"/>
          <w:szCs w:val="22"/>
          <w:lang w:eastAsia="ar-SA"/>
        </w:rPr>
        <w:t>брейкинга</w:t>
      </w:r>
      <w:proofErr w:type="spellEnd"/>
      <w:r w:rsidR="00911EF5" w:rsidRPr="007E1DE7">
        <w:rPr>
          <w:sz w:val="22"/>
          <w:szCs w:val="22"/>
          <w:lang w:eastAsia="ar-SA"/>
        </w:rPr>
        <w:t xml:space="preserve"> </w:t>
      </w:r>
      <w:r w:rsidR="00A24C9D" w:rsidRPr="007E1DE7">
        <w:rPr>
          <w:sz w:val="22"/>
          <w:szCs w:val="22"/>
          <w:lang w:eastAsia="ar-SA"/>
        </w:rPr>
        <w:t xml:space="preserve"> и</w:t>
      </w:r>
      <w:proofErr w:type="gramEnd"/>
      <w:r w:rsidR="00A24C9D" w:rsidRPr="007E1DE7">
        <w:rPr>
          <w:sz w:val="22"/>
          <w:szCs w:val="22"/>
          <w:lang w:eastAsia="ar-SA"/>
        </w:rPr>
        <w:t xml:space="preserve"> акробатического</w:t>
      </w:r>
      <w:r w:rsidR="002E04E4" w:rsidRPr="007E1DE7">
        <w:rPr>
          <w:sz w:val="22"/>
          <w:szCs w:val="22"/>
          <w:lang w:eastAsia="ar-SA"/>
        </w:rPr>
        <w:t xml:space="preserve"> </w:t>
      </w:r>
      <w:r w:rsidR="00A24C9D" w:rsidRPr="007E1DE7">
        <w:rPr>
          <w:sz w:val="22"/>
          <w:szCs w:val="22"/>
          <w:lang w:eastAsia="ar-SA"/>
        </w:rPr>
        <w:t>рок-н-ролла</w:t>
      </w:r>
    </w:p>
    <w:p w:rsidR="007E1DE7" w:rsidRPr="007E1DE7" w:rsidRDefault="007E1DE7" w:rsidP="007E1DE7">
      <w:pPr>
        <w:tabs>
          <w:tab w:val="left" w:pos="1418"/>
          <w:tab w:val="left" w:pos="9498"/>
        </w:tabs>
        <w:suppressAutoHyphens/>
        <w:jc w:val="center"/>
        <w:rPr>
          <w:sz w:val="22"/>
          <w:szCs w:val="22"/>
          <w:lang w:eastAsia="ar-SA"/>
        </w:rPr>
      </w:pPr>
      <w:r w:rsidRPr="007E1DE7">
        <w:rPr>
          <w:sz w:val="22"/>
          <w:szCs w:val="22"/>
          <w:lang w:eastAsia="ar-SA"/>
        </w:rPr>
        <w:t>Министерство   физической культур</w:t>
      </w:r>
      <w:r>
        <w:rPr>
          <w:sz w:val="22"/>
          <w:szCs w:val="22"/>
          <w:lang w:eastAsia="ar-SA"/>
        </w:rPr>
        <w:t>ы и спорта Свердловской обл</w:t>
      </w:r>
      <w:r w:rsidRPr="007E1DE7">
        <w:rPr>
          <w:sz w:val="22"/>
          <w:szCs w:val="22"/>
          <w:lang w:eastAsia="ar-SA"/>
        </w:rPr>
        <w:t>асти</w:t>
      </w:r>
      <w:r w:rsidR="00A24C9D" w:rsidRPr="007E1DE7">
        <w:rPr>
          <w:sz w:val="22"/>
          <w:szCs w:val="22"/>
          <w:lang w:eastAsia="ar-SA"/>
        </w:rPr>
        <w:br/>
        <w:t>Федерация Танцеваль</w:t>
      </w:r>
      <w:r w:rsidR="00A93152" w:rsidRPr="007E1DE7">
        <w:rPr>
          <w:sz w:val="22"/>
          <w:szCs w:val="22"/>
          <w:lang w:eastAsia="ar-SA"/>
        </w:rPr>
        <w:t>ного Спорта Свердловской области</w:t>
      </w:r>
    </w:p>
    <w:p w:rsidR="00A93152" w:rsidRPr="007E1DE7" w:rsidRDefault="00A93152" w:rsidP="00A93152">
      <w:pPr>
        <w:spacing w:after="3" w:line="249" w:lineRule="auto"/>
        <w:ind w:left="122" w:right="17" w:hanging="10"/>
        <w:jc w:val="center"/>
        <w:rPr>
          <w:sz w:val="22"/>
          <w:szCs w:val="22"/>
        </w:rPr>
      </w:pPr>
      <w:r w:rsidRPr="007E1DE7">
        <w:rPr>
          <w:sz w:val="22"/>
          <w:szCs w:val="22"/>
        </w:rPr>
        <w:t>Департамент по развитию физической культуры, спорту и туризму</w:t>
      </w:r>
    </w:p>
    <w:p w:rsidR="00A93152" w:rsidRPr="007E1DE7" w:rsidRDefault="00A93152" w:rsidP="00A93152">
      <w:pPr>
        <w:spacing w:after="3" w:line="249" w:lineRule="auto"/>
        <w:ind w:left="122" w:right="17" w:hanging="10"/>
        <w:jc w:val="center"/>
        <w:rPr>
          <w:sz w:val="22"/>
          <w:szCs w:val="22"/>
        </w:rPr>
      </w:pPr>
      <w:r w:rsidRPr="007E1DE7">
        <w:rPr>
          <w:sz w:val="22"/>
          <w:szCs w:val="22"/>
        </w:rPr>
        <w:t>Администрации г. Екатеринбурга</w:t>
      </w:r>
    </w:p>
    <w:p w:rsidR="00A93152" w:rsidRPr="007E1DE7" w:rsidRDefault="00A93152" w:rsidP="00A93152">
      <w:pPr>
        <w:spacing w:after="3" w:line="249" w:lineRule="auto"/>
        <w:ind w:left="122" w:right="17" w:hanging="10"/>
        <w:jc w:val="center"/>
        <w:rPr>
          <w:sz w:val="22"/>
          <w:szCs w:val="22"/>
        </w:rPr>
      </w:pPr>
      <w:r w:rsidRPr="007E1DE7">
        <w:rPr>
          <w:sz w:val="22"/>
          <w:szCs w:val="22"/>
        </w:rPr>
        <w:t xml:space="preserve"> Федерация Танцевального Спорта г. Екатеринбурга</w:t>
      </w:r>
    </w:p>
    <w:p w:rsidR="00A24C9D" w:rsidRPr="007E1DE7" w:rsidRDefault="00A24C9D" w:rsidP="00A93152">
      <w:pPr>
        <w:tabs>
          <w:tab w:val="left" w:pos="1418"/>
        </w:tabs>
        <w:suppressAutoHyphens/>
        <w:ind w:left="709"/>
        <w:jc w:val="center"/>
        <w:rPr>
          <w:sz w:val="22"/>
          <w:szCs w:val="22"/>
          <w:lang w:eastAsia="ar-SA"/>
        </w:rPr>
      </w:pPr>
      <w:r w:rsidRPr="007E1DE7">
        <w:rPr>
          <w:sz w:val="22"/>
          <w:szCs w:val="22"/>
          <w:lang w:eastAsia="ar-SA"/>
        </w:rPr>
        <w:t>Танцевально-спортивный клуб «Олимп»</w:t>
      </w:r>
    </w:p>
    <w:p w:rsidR="00A24C9D" w:rsidRPr="007E1DE7" w:rsidRDefault="00A24C9D" w:rsidP="00A93152">
      <w:pPr>
        <w:tabs>
          <w:tab w:val="left" w:pos="1418"/>
        </w:tabs>
        <w:suppressAutoHyphens/>
        <w:ind w:left="709"/>
        <w:jc w:val="center"/>
        <w:rPr>
          <w:noProof/>
          <w:sz w:val="22"/>
          <w:szCs w:val="22"/>
          <w:lang w:eastAsia="ar-SA"/>
        </w:rPr>
      </w:pPr>
      <w:r w:rsidRPr="007E1DE7">
        <w:rPr>
          <w:noProof/>
          <w:sz w:val="22"/>
          <w:szCs w:val="22"/>
          <w:lang w:eastAsia="ar-SA"/>
        </w:rPr>
        <w:t>Предствляют:</w:t>
      </w:r>
    </w:p>
    <w:p w:rsidR="00A24C9D" w:rsidRPr="00A93152" w:rsidRDefault="00A24C9D" w:rsidP="00A93152">
      <w:pPr>
        <w:tabs>
          <w:tab w:val="left" w:pos="1418"/>
        </w:tabs>
        <w:suppressAutoHyphens/>
        <w:ind w:left="709"/>
        <w:jc w:val="center"/>
        <w:rPr>
          <w:noProof/>
          <w:lang w:eastAsia="ar-SA"/>
        </w:rPr>
      </w:pPr>
      <w:r w:rsidRPr="00A93152">
        <w:rPr>
          <w:noProof/>
          <w:lang w:eastAsia="ar-SA"/>
        </w:rPr>
        <w:t>Росс</w:t>
      </w:r>
      <w:r w:rsidR="007F03FD" w:rsidRPr="00A93152">
        <w:rPr>
          <w:noProof/>
          <w:lang w:eastAsia="ar-SA"/>
        </w:rPr>
        <w:t>ийское соревнование категории «В</w:t>
      </w:r>
      <w:r w:rsidRPr="00A93152">
        <w:rPr>
          <w:noProof/>
          <w:lang w:eastAsia="ar-SA"/>
        </w:rPr>
        <w:t>» по танцевальному спорту,</w:t>
      </w:r>
    </w:p>
    <w:p w:rsidR="00A24C9D" w:rsidRDefault="00A24C9D" w:rsidP="00D06364">
      <w:pPr>
        <w:tabs>
          <w:tab w:val="left" w:pos="1418"/>
        </w:tabs>
        <w:suppressAutoHyphens/>
        <w:ind w:left="709"/>
        <w:jc w:val="center"/>
        <w:rPr>
          <w:noProof/>
          <w:u w:val="single"/>
          <w:lang w:eastAsia="ar-SA"/>
        </w:rPr>
      </w:pPr>
      <w:r w:rsidRPr="00A93152">
        <w:rPr>
          <w:noProof/>
          <w:color w:val="000000"/>
          <w:u w:val="single"/>
          <w:lang w:eastAsia="ar-SA"/>
        </w:rPr>
        <w:t>«</w:t>
      </w:r>
      <w:r w:rsidRPr="00A93152">
        <w:rPr>
          <w:noProof/>
          <w:u w:val="single"/>
          <w:lang w:eastAsia="ar-SA"/>
        </w:rPr>
        <w:t>Кубок ОЛИМПА-</w:t>
      </w:r>
      <w:r w:rsidR="007A030C" w:rsidRPr="00A93152">
        <w:rPr>
          <w:noProof/>
          <w:u w:val="single"/>
          <w:lang w:eastAsia="ar-SA"/>
        </w:rPr>
        <w:t>2025</w:t>
      </w:r>
      <w:r w:rsidRPr="00A93152">
        <w:rPr>
          <w:noProof/>
          <w:u w:val="single"/>
          <w:lang w:eastAsia="ar-SA"/>
        </w:rPr>
        <w:t>»</w:t>
      </w:r>
    </w:p>
    <w:p w:rsidR="00623AAD" w:rsidRPr="00623AAD" w:rsidRDefault="00623AAD" w:rsidP="00D06364">
      <w:pPr>
        <w:tabs>
          <w:tab w:val="left" w:pos="1418"/>
        </w:tabs>
        <w:suppressAutoHyphens/>
        <w:ind w:left="709"/>
        <w:jc w:val="center"/>
        <w:rPr>
          <w:noProof/>
          <w:color w:val="FF0000"/>
          <w:u w:val="single"/>
          <w:lang w:eastAsia="ar-SA"/>
        </w:rPr>
      </w:pPr>
      <w:r w:rsidRPr="007E1DE7">
        <w:rPr>
          <w:noProof/>
          <w:color w:val="FF0000"/>
          <w:u w:val="single"/>
          <w:lang w:eastAsia="ar-SA"/>
        </w:rPr>
        <w:t>(</w:t>
      </w:r>
      <w:r w:rsidRPr="00623AAD">
        <w:rPr>
          <w:noProof/>
          <w:color w:val="FF0000"/>
          <w:u w:val="single"/>
          <w:lang w:eastAsia="ar-SA"/>
        </w:rPr>
        <w:t>Допускаются спортсмены и</w:t>
      </w:r>
      <w:r w:rsidR="00E87234">
        <w:rPr>
          <w:noProof/>
          <w:color w:val="FF0000"/>
          <w:u w:val="single"/>
          <w:lang w:eastAsia="ar-SA"/>
        </w:rPr>
        <w:t>з Пермского края, Омской</w:t>
      </w:r>
      <w:r w:rsidRPr="00623AAD">
        <w:rPr>
          <w:noProof/>
          <w:color w:val="FF0000"/>
          <w:u w:val="single"/>
          <w:lang w:eastAsia="ar-SA"/>
        </w:rPr>
        <w:t>,</w:t>
      </w:r>
      <w:r w:rsidR="00E87234">
        <w:rPr>
          <w:noProof/>
          <w:color w:val="FF0000"/>
          <w:u w:val="single"/>
          <w:lang w:eastAsia="ar-SA"/>
        </w:rPr>
        <w:t xml:space="preserve"> </w:t>
      </w:r>
      <w:r w:rsidRPr="00623AAD">
        <w:rPr>
          <w:noProof/>
          <w:color w:val="FF0000"/>
          <w:u w:val="single"/>
          <w:lang w:eastAsia="ar-SA"/>
        </w:rPr>
        <w:t>Курганской,</w:t>
      </w:r>
      <w:r w:rsidR="00E87234">
        <w:rPr>
          <w:noProof/>
          <w:color w:val="FF0000"/>
          <w:u w:val="single"/>
          <w:lang w:eastAsia="ar-SA"/>
        </w:rPr>
        <w:t xml:space="preserve"> Тю</w:t>
      </w:r>
      <w:r w:rsidRPr="00623AAD">
        <w:rPr>
          <w:noProof/>
          <w:color w:val="FF0000"/>
          <w:u w:val="single"/>
          <w:lang w:eastAsia="ar-SA"/>
        </w:rPr>
        <w:t>менской, Челябинской и Свердловской областей)</w:t>
      </w:r>
    </w:p>
    <w:p w:rsidR="007A030C" w:rsidRPr="00A93152" w:rsidRDefault="00D06364" w:rsidP="007C790C">
      <w:pPr>
        <w:shd w:val="clear" w:color="auto" w:fill="FFFFFF"/>
        <w:jc w:val="center"/>
        <w:rPr>
          <w:b/>
          <w:color w:val="000000"/>
        </w:rPr>
      </w:pPr>
      <w:r w:rsidRPr="00A93152">
        <w:rPr>
          <w:b/>
          <w:noProof/>
          <w:color w:val="000000"/>
          <w:lang w:eastAsia="ar-SA"/>
        </w:rPr>
        <w:t xml:space="preserve">         </w:t>
      </w:r>
      <w:r w:rsidR="007A030C" w:rsidRPr="00A93152">
        <w:rPr>
          <w:b/>
          <w:noProof/>
          <w:color w:val="000000"/>
          <w:lang w:eastAsia="ar-SA"/>
        </w:rPr>
        <w:t xml:space="preserve"> Кубок  Субъекта</w:t>
      </w:r>
      <w:r w:rsidR="00EB16B4" w:rsidRPr="00A93152">
        <w:rPr>
          <w:b/>
          <w:color w:val="000000"/>
        </w:rPr>
        <w:t xml:space="preserve"> </w:t>
      </w:r>
      <w:r w:rsidR="007A030C" w:rsidRPr="00A93152">
        <w:rPr>
          <w:b/>
          <w:color w:val="000000"/>
        </w:rPr>
        <w:t xml:space="preserve">Российской Федерации в </w:t>
      </w:r>
      <w:proofErr w:type="gramStart"/>
      <w:r w:rsidR="007A030C" w:rsidRPr="00A93152">
        <w:rPr>
          <w:b/>
          <w:color w:val="000000"/>
        </w:rPr>
        <w:t>возрастной  категории</w:t>
      </w:r>
      <w:proofErr w:type="gramEnd"/>
    </w:p>
    <w:p w:rsidR="00D06364" w:rsidRPr="00A93152" w:rsidRDefault="007A030C" w:rsidP="007C790C">
      <w:pPr>
        <w:shd w:val="clear" w:color="auto" w:fill="FFFFFF"/>
        <w:jc w:val="center"/>
        <w:rPr>
          <w:b/>
          <w:color w:val="000000"/>
        </w:rPr>
      </w:pPr>
      <w:r w:rsidRPr="00A93152">
        <w:rPr>
          <w:b/>
          <w:color w:val="000000"/>
        </w:rPr>
        <w:t xml:space="preserve"> «Мужчины и Женщины 19 лет и старше»</w:t>
      </w:r>
    </w:p>
    <w:p w:rsidR="002E04E4" w:rsidRPr="00D91B88" w:rsidRDefault="001D21EC" w:rsidP="001D21EC">
      <w:pPr>
        <w:tabs>
          <w:tab w:val="left" w:pos="1418"/>
        </w:tabs>
        <w:suppressAutoHyphens/>
        <w:rPr>
          <w:b/>
          <w:noProof/>
          <w:color w:val="FF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</w:t>
      </w:r>
      <w:r w:rsidR="00775D81">
        <w:rPr>
          <w:b/>
          <w:noProof/>
          <w:color w:val="C00000"/>
          <w:sz w:val="28"/>
          <w:szCs w:val="28"/>
          <w:lang w:eastAsia="ar-SA"/>
        </w:rPr>
        <w:t xml:space="preserve"> </w:t>
      </w:r>
      <w:r w:rsidR="00775D81" w:rsidRPr="00D91B88">
        <w:rPr>
          <w:b/>
          <w:noProof/>
          <w:color w:val="FF0000"/>
          <w:sz w:val="28"/>
          <w:szCs w:val="28"/>
          <w:lang w:eastAsia="ar-SA"/>
        </w:rPr>
        <w:t xml:space="preserve">5 Октября 2025 </w:t>
      </w:r>
      <w:r w:rsidR="00D06364" w:rsidRPr="00D91B88">
        <w:rPr>
          <w:b/>
          <w:noProof/>
          <w:color w:val="FF0000"/>
          <w:sz w:val="28"/>
          <w:szCs w:val="28"/>
          <w:lang w:eastAsia="ar-SA"/>
        </w:rPr>
        <w:t>года</w:t>
      </w: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1951"/>
        <w:gridCol w:w="8930"/>
      </w:tblGrid>
      <w:tr w:rsidR="003B7325" w:rsidTr="000175A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0D6C6D" w:rsidRDefault="000175AC" w:rsidP="003B7325">
            <w:pPr>
              <w:suppressAutoHyphens/>
              <w:snapToGrid w:val="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0D6C6D">
              <w:rPr>
                <w:sz w:val="20"/>
                <w:szCs w:val="20"/>
                <w:lang w:eastAsia="ar-SA"/>
              </w:rPr>
              <w:t xml:space="preserve">Место </w:t>
            </w:r>
            <w:r w:rsidR="003B7325" w:rsidRPr="000D6C6D">
              <w:rPr>
                <w:sz w:val="20"/>
                <w:szCs w:val="20"/>
                <w:lang w:eastAsia="ar-SA"/>
              </w:rPr>
              <w:t>проведения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0D6C6D" w:rsidRDefault="003B7325" w:rsidP="003B7325">
            <w:pPr>
              <w:pStyle w:val="msonormalcxspmiddle"/>
              <w:suppressAutoHyphens/>
              <w:snapToGrid w:val="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0D6C6D">
              <w:rPr>
                <w:sz w:val="20"/>
                <w:szCs w:val="20"/>
                <w:lang w:eastAsia="ar-SA"/>
              </w:rPr>
              <w:t>г. Екатеринб</w:t>
            </w:r>
            <w:r w:rsidR="004C6E50" w:rsidRPr="000D6C6D">
              <w:rPr>
                <w:sz w:val="20"/>
                <w:szCs w:val="20"/>
                <w:lang w:eastAsia="ar-SA"/>
              </w:rPr>
              <w:t xml:space="preserve">ург, СК </w:t>
            </w:r>
            <w:proofErr w:type="gramStart"/>
            <w:r w:rsidR="004C6E50" w:rsidRPr="000D6C6D">
              <w:rPr>
                <w:sz w:val="20"/>
                <w:szCs w:val="20"/>
                <w:lang w:eastAsia="ar-SA"/>
              </w:rPr>
              <w:t>« Родина</w:t>
            </w:r>
            <w:proofErr w:type="gramEnd"/>
            <w:r w:rsidR="004C6E50" w:rsidRPr="000D6C6D">
              <w:rPr>
                <w:sz w:val="20"/>
                <w:szCs w:val="20"/>
                <w:lang w:eastAsia="ar-SA"/>
              </w:rPr>
              <w:t>» ул. Ильича 67 А</w:t>
            </w:r>
          </w:p>
        </w:tc>
      </w:tr>
      <w:tr w:rsidR="003B7325" w:rsidTr="000175AC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0D6C6D" w:rsidRDefault="003B7325" w:rsidP="003B7325">
            <w:pPr>
              <w:pStyle w:val="msonormalcxspmiddle"/>
              <w:suppressAutoHyphens/>
              <w:snapToGrid w:val="0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0D6C6D">
              <w:rPr>
                <w:sz w:val="20"/>
                <w:szCs w:val="20"/>
                <w:lang w:eastAsia="ar-SA"/>
              </w:rPr>
              <w:t>Организатор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F0" w:rsidRPr="000D6C6D" w:rsidRDefault="003B7325" w:rsidP="003B7325">
            <w:pPr>
              <w:pStyle w:val="msonormalcxspmiddle"/>
              <w:suppressAutoHyphens/>
              <w:snapToGrid w:val="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0D6C6D">
              <w:rPr>
                <w:sz w:val="20"/>
                <w:szCs w:val="20"/>
                <w:lang w:eastAsia="ar-SA"/>
              </w:rPr>
              <w:t xml:space="preserve">ТСК «ОЛИМП», </w:t>
            </w:r>
            <w:proofErr w:type="spellStart"/>
            <w:r w:rsidRPr="000D6C6D">
              <w:rPr>
                <w:sz w:val="20"/>
                <w:szCs w:val="20"/>
                <w:lang w:eastAsia="ar-SA"/>
              </w:rPr>
              <w:t>Рубенкова</w:t>
            </w:r>
            <w:proofErr w:type="spellEnd"/>
            <w:r w:rsidRPr="000D6C6D">
              <w:rPr>
                <w:sz w:val="20"/>
                <w:szCs w:val="20"/>
                <w:lang w:eastAsia="ar-SA"/>
              </w:rPr>
              <w:t xml:space="preserve"> Марина Борисовна 8912-207-77-10</w:t>
            </w:r>
          </w:p>
        </w:tc>
      </w:tr>
      <w:tr w:rsidR="003B7325" w:rsidTr="000175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0D6C6D" w:rsidRDefault="003B7325">
            <w:pPr>
              <w:pStyle w:val="msonormalcxspmiddle"/>
              <w:suppressAutoHyphens/>
              <w:snapToGrid w:val="0"/>
              <w:spacing w:after="0" w:afterAutospacing="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0D6C6D">
              <w:rPr>
                <w:sz w:val="20"/>
                <w:szCs w:val="20"/>
                <w:lang w:eastAsia="ar-SA"/>
              </w:rPr>
              <w:t>Судьи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0D6C6D" w:rsidRDefault="003B7325">
            <w:pPr>
              <w:pStyle w:val="msonormalcxspmiddle"/>
              <w:suppressAutoHyphens/>
              <w:snapToGrid w:val="0"/>
              <w:spacing w:after="0" w:afterAutospacing="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0D6C6D">
              <w:rPr>
                <w:sz w:val="20"/>
                <w:szCs w:val="20"/>
                <w:lang w:eastAsia="ar-SA"/>
              </w:rPr>
              <w:t xml:space="preserve">Судейская коллегия – </w:t>
            </w:r>
            <w:proofErr w:type="gramStart"/>
            <w:r w:rsidRPr="000D6C6D">
              <w:rPr>
                <w:sz w:val="20"/>
                <w:szCs w:val="20"/>
                <w:lang w:eastAsia="ar-SA"/>
              </w:rPr>
              <w:t>специалисты  ФТСАРР</w:t>
            </w:r>
            <w:proofErr w:type="gramEnd"/>
            <w:r w:rsidR="00EC2A6E" w:rsidRPr="000D6C6D">
              <w:rPr>
                <w:sz w:val="20"/>
                <w:szCs w:val="20"/>
                <w:lang w:eastAsia="ar-SA"/>
              </w:rPr>
              <w:t>, по приглашению организаторов.</w:t>
            </w:r>
            <w:r w:rsidRPr="000D6C6D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3B7325" w:rsidTr="000175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0D6C6D" w:rsidRDefault="003B7325">
            <w:pPr>
              <w:pStyle w:val="msonormalcxspmiddle"/>
              <w:suppressAutoHyphens/>
              <w:snapToGrid w:val="0"/>
              <w:spacing w:after="0" w:afterAutospacing="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0D6C6D">
              <w:rPr>
                <w:sz w:val="20"/>
                <w:szCs w:val="20"/>
                <w:lang w:eastAsia="ar-SA"/>
              </w:rPr>
              <w:t>Правила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0D6C6D" w:rsidRDefault="003B7325">
            <w:pPr>
              <w:pStyle w:val="msonormalcxspmiddle"/>
              <w:suppressAutoHyphens/>
              <w:snapToGrid w:val="0"/>
              <w:spacing w:after="0" w:afterAutospacing="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0D6C6D">
              <w:rPr>
                <w:sz w:val="20"/>
                <w:szCs w:val="20"/>
                <w:lang w:eastAsia="ar-SA"/>
              </w:rPr>
              <w:t xml:space="preserve">По правилам ФТСАРР, обязательное наличие </w:t>
            </w:r>
            <w:proofErr w:type="spellStart"/>
            <w:r w:rsidRPr="000D6C6D">
              <w:rPr>
                <w:sz w:val="20"/>
                <w:szCs w:val="20"/>
                <w:lang w:eastAsia="ar-SA"/>
              </w:rPr>
              <w:t>накаблучников</w:t>
            </w:r>
            <w:proofErr w:type="spellEnd"/>
            <w:r w:rsidRPr="000D6C6D">
              <w:rPr>
                <w:sz w:val="20"/>
                <w:szCs w:val="20"/>
                <w:lang w:eastAsia="ar-SA"/>
              </w:rPr>
              <w:t xml:space="preserve"> на женской обуви</w:t>
            </w:r>
          </w:p>
        </w:tc>
      </w:tr>
      <w:tr w:rsidR="003B7325" w:rsidTr="000175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0D6C6D" w:rsidRDefault="003B7325">
            <w:pPr>
              <w:pStyle w:val="msonormalcxspmiddle"/>
              <w:suppressAutoHyphens/>
              <w:snapToGrid w:val="0"/>
              <w:spacing w:after="0" w:afterAutospacing="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0D6C6D">
              <w:rPr>
                <w:sz w:val="20"/>
                <w:szCs w:val="20"/>
                <w:lang w:eastAsia="ar-SA"/>
              </w:rPr>
              <w:t>Площадка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0D6C6D" w:rsidRDefault="008547F8">
            <w:pPr>
              <w:pStyle w:val="msonormalcxspmiddle"/>
              <w:suppressAutoHyphens/>
              <w:snapToGrid w:val="0"/>
              <w:spacing w:after="0" w:afterAutospacing="0"/>
              <w:contextualSpacing/>
              <w:jc w:val="both"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Паркет  5</w:t>
            </w:r>
            <w:r w:rsidR="003B7325" w:rsidRPr="000D6C6D">
              <w:rPr>
                <w:sz w:val="20"/>
                <w:szCs w:val="20"/>
                <w:lang w:eastAsia="ar-SA"/>
              </w:rPr>
              <w:t>00кв.м.</w:t>
            </w:r>
            <w:proofErr w:type="gramEnd"/>
            <w:r w:rsidR="003B7325" w:rsidRPr="000D6C6D">
              <w:rPr>
                <w:sz w:val="20"/>
                <w:szCs w:val="20"/>
                <w:lang w:eastAsia="ar-SA"/>
              </w:rPr>
              <w:t xml:space="preserve"> Профессиональный звук и свет. </w:t>
            </w:r>
          </w:p>
        </w:tc>
      </w:tr>
      <w:tr w:rsidR="003B7325" w:rsidTr="000175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0D6C6D" w:rsidRDefault="003B7325">
            <w:pPr>
              <w:pStyle w:val="msonormalcxspmiddle"/>
              <w:suppressAutoHyphens/>
              <w:snapToGrid w:val="0"/>
              <w:spacing w:after="0" w:afterAutospacing="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0D6C6D">
              <w:rPr>
                <w:sz w:val="20"/>
                <w:szCs w:val="20"/>
                <w:lang w:eastAsia="ar-SA"/>
              </w:rPr>
              <w:t>Вход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6E" w:rsidRPr="000D6C6D" w:rsidRDefault="00613891" w:rsidP="00EC2A6E">
            <w:pPr>
              <w:pStyle w:val="msonormalcxspmiddle"/>
              <w:suppressAutoHyphens/>
              <w:snapToGrid w:val="0"/>
              <w:spacing w:after="0" w:afterAutospacing="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0D6C6D">
              <w:rPr>
                <w:sz w:val="20"/>
                <w:szCs w:val="20"/>
                <w:lang w:eastAsia="ar-SA"/>
              </w:rPr>
              <w:t>На весь день 8</w:t>
            </w:r>
            <w:r w:rsidR="003B7325" w:rsidRPr="000D6C6D">
              <w:rPr>
                <w:sz w:val="20"/>
                <w:szCs w:val="20"/>
                <w:lang w:eastAsia="ar-SA"/>
              </w:rPr>
              <w:t>00</w:t>
            </w:r>
            <w:r w:rsidR="007A030C" w:rsidRPr="000D6C6D">
              <w:rPr>
                <w:sz w:val="20"/>
                <w:szCs w:val="20"/>
                <w:lang w:eastAsia="ar-SA"/>
              </w:rPr>
              <w:t xml:space="preserve">р. </w:t>
            </w:r>
          </w:p>
        </w:tc>
      </w:tr>
      <w:tr w:rsidR="003B7325" w:rsidTr="000175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0D6C6D" w:rsidRDefault="003B7325">
            <w:pPr>
              <w:pStyle w:val="msonormalcxspmiddle"/>
              <w:suppressAutoHyphens/>
              <w:snapToGrid w:val="0"/>
              <w:spacing w:after="0" w:afterAutospacing="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0D6C6D">
              <w:rPr>
                <w:sz w:val="20"/>
                <w:szCs w:val="20"/>
                <w:lang w:eastAsia="ar-SA"/>
              </w:rPr>
              <w:t>Регистрация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F4" w:rsidRPr="006C6BF4" w:rsidRDefault="006C6BF4" w:rsidP="006C6BF4">
            <w:pPr>
              <w:pStyle w:val="msonormalcxspmiddle"/>
              <w:suppressAutoHyphens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6C6BF4">
              <w:rPr>
                <w:sz w:val="20"/>
                <w:szCs w:val="20"/>
              </w:rPr>
              <w:t>Спорт: онлайн-регистраци</w:t>
            </w:r>
            <w:r>
              <w:rPr>
                <w:sz w:val="20"/>
                <w:szCs w:val="20"/>
              </w:rPr>
              <w:t>я на сайте ФТСАРР до 3 октября</w:t>
            </w:r>
            <w:r w:rsidRPr="006C6BF4">
              <w:rPr>
                <w:sz w:val="20"/>
                <w:szCs w:val="20"/>
              </w:rPr>
              <w:t xml:space="preserve"> 18.00.</w:t>
            </w:r>
          </w:p>
          <w:p w:rsidR="006C6BF4" w:rsidRPr="006C6BF4" w:rsidRDefault="006C6BF4" w:rsidP="006C6BF4">
            <w:pPr>
              <w:pStyle w:val="msonormalcxspmiddle"/>
              <w:suppressAutoHyphens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6C6BF4">
              <w:rPr>
                <w:sz w:val="20"/>
                <w:szCs w:val="20"/>
              </w:rPr>
              <w:t>Массовый спорт: онлайн-регистрация на сайте ИС «</w:t>
            </w:r>
            <w:r>
              <w:rPr>
                <w:sz w:val="20"/>
                <w:szCs w:val="20"/>
              </w:rPr>
              <w:t>НАЧИНАЮЩИЕ» ФТСАРР до 4 октября</w:t>
            </w:r>
            <w:r w:rsidRPr="006C6BF4">
              <w:rPr>
                <w:sz w:val="20"/>
                <w:szCs w:val="20"/>
              </w:rPr>
              <w:t xml:space="preserve"> 18.00.</w:t>
            </w:r>
          </w:p>
          <w:p w:rsidR="003B7325" w:rsidRPr="000D6C6D" w:rsidRDefault="006C6BF4" w:rsidP="006C6BF4">
            <w:pPr>
              <w:pStyle w:val="msonormalcxspmiddle"/>
              <w:suppressAutoHyphens/>
              <w:snapToGrid w:val="0"/>
              <w:spacing w:after="0" w:afterAutospacing="0"/>
              <w:contextualSpacing/>
              <w:jc w:val="both"/>
              <w:rPr>
                <w:sz w:val="20"/>
                <w:szCs w:val="20"/>
              </w:rPr>
            </w:pPr>
            <w:r w:rsidRPr="006C6BF4">
              <w:rPr>
                <w:sz w:val="20"/>
                <w:szCs w:val="20"/>
              </w:rPr>
              <w:t xml:space="preserve">  Выдача регистрационных номеров: по квалификационным книжкам, паспортам или свидетельствам о рождении, договорам о страховании, медицинским справкам, сертификатам РУСАДА начинается за 1,5 часа </w:t>
            </w:r>
            <w:r w:rsidRPr="006C6BF4">
              <w:rPr>
                <w:color w:val="FF0000"/>
                <w:sz w:val="20"/>
                <w:szCs w:val="20"/>
              </w:rPr>
              <w:t>и заканчивается строго за 45 минут до начала отборочных туров. При опоздании претензии не принимаются.</w:t>
            </w:r>
          </w:p>
        </w:tc>
      </w:tr>
      <w:tr w:rsidR="003B7325" w:rsidTr="000175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0D6C6D" w:rsidRDefault="007F03FD">
            <w:pPr>
              <w:pStyle w:val="msonormalcxspmiddle"/>
              <w:suppressAutoHyphens/>
              <w:snapToGrid w:val="0"/>
              <w:spacing w:after="0" w:afterAutospacing="0"/>
              <w:contextualSpacing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0D6C6D">
              <w:rPr>
                <w:sz w:val="20"/>
                <w:szCs w:val="20"/>
                <w:lang w:eastAsia="ar-SA"/>
              </w:rPr>
              <w:t>Регистрац</w:t>
            </w:r>
            <w:proofErr w:type="spellEnd"/>
            <w:r w:rsidRPr="000D6C6D">
              <w:rPr>
                <w:sz w:val="20"/>
                <w:szCs w:val="20"/>
                <w:lang w:eastAsia="ar-SA"/>
              </w:rPr>
              <w:t>.</w:t>
            </w:r>
            <w:r w:rsidR="003B7325" w:rsidRPr="000D6C6D">
              <w:rPr>
                <w:sz w:val="20"/>
                <w:szCs w:val="20"/>
                <w:lang w:eastAsia="ar-SA"/>
              </w:rPr>
              <w:t xml:space="preserve"> взнос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38" w:rsidRPr="000D6C6D" w:rsidRDefault="004F3938" w:rsidP="00C82B1D">
            <w:pPr>
              <w:pStyle w:val="msonormalcxspmiddle"/>
              <w:suppressAutoHyphens/>
              <w:snapToGrid w:val="0"/>
              <w:spacing w:before="0" w:beforeAutospacing="0" w:after="0" w:afterAutospacing="0" w:line="40" w:lineRule="atLeast"/>
              <w:jc w:val="both"/>
              <w:rPr>
                <w:sz w:val="20"/>
                <w:szCs w:val="20"/>
              </w:rPr>
            </w:pPr>
            <w:r w:rsidRPr="000D6C6D">
              <w:rPr>
                <w:sz w:val="20"/>
                <w:szCs w:val="20"/>
              </w:rPr>
              <w:t xml:space="preserve">Не выше нормативов, установленных правилами </w:t>
            </w:r>
            <w:proofErr w:type="gramStart"/>
            <w:r w:rsidRPr="000D6C6D">
              <w:rPr>
                <w:sz w:val="20"/>
                <w:szCs w:val="20"/>
              </w:rPr>
              <w:t xml:space="preserve">ФТСАРР. </w:t>
            </w:r>
            <w:r w:rsidR="00C82B1D">
              <w:rPr>
                <w:sz w:val="20"/>
                <w:szCs w:val="20"/>
              </w:rPr>
              <w:t xml:space="preserve">  </w:t>
            </w:r>
            <w:proofErr w:type="gramEnd"/>
            <w:r w:rsidR="00C82B1D">
              <w:rPr>
                <w:sz w:val="20"/>
                <w:szCs w:val="20"/>
              </w:rPr>
              <w:t xml:space="preserve">    </w:t>
            </w:r>
          </w:p>
        </w:tc>
      </w:tr>
      <w:tr w:rsidR="003B7325" w:rsidTr="000175AC">
        <w:trPr>
          <w:trHeight w:val="3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0D6C6D" w:rsidRDefault="003B7325">
            <w:pPr>
              <w:pStyle w:val="msonormalcxspmiddle"/>
              <w:suppressAutoHyphens/>
              <w:snapToGrid w:val="0"/>
              <w:spacing w:after="0" w:afterAutospacing="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0D6C6D">
              <w:rPr>
                <w:sz w:val="20"/>
                <w:szCs w:val="20"/>
                <w:lang w:eastAsia="ar-SA"/>
              </w:rPr>
              <w:t>Счетная комиссия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0D6C6D" w:rsidRDefault="003B7325">
            <w:pPr>
              <w:pStyle w:val="msonormalcxspmiddle"/>
              <w:suppressAutoHyphens/>
              <w:snapToGrid w:val="0"/>
              <w:spacing w:after="0" w:afterAutospacing="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0D6C6D">
              <w:rPr>
                <w:sz w:val="20"/>
                <w:szCs w:val="20"/>
                <w:lang w:eastAsia="ar-SA"/>
              </w:rPr>
              <w:t>РСК ФТССО.</w:t>
            </w:r>
          </w:p>
        </w:tc>
      </w:tr>
      <w:tr w:rsidR="000317D3" w:rsidTr="000175AC">
        <w:trPr>
          <w:trHeight w:val="3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3" w:rsidRPr="000D6C6D" w:rsidRDefault="000317D3">
            <w:pPr>
              <w:pStyle w:val="msonormalcxspmiddle"/>
              <w:suppressAutoHyphens/>
              <w:snapToGrid w:val="0"/>
              <w:spacing w:after="0" w:afterAutospacing="0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0D6C6D">
              <w:rPr>
                <w:sz w:val="20"/>
                <w:szCs w:val="20"/>
              </w:rPr>
              <w:t>Имидж-</w:t>
            </w:r>
            <w:proofErr w:type="gramStart"/>
            <w:r w:rsidRPr="000D6C6D">
              <w:rPr>
                <w:sz w:val="20"/>
                <w:szCs w:val="20"/>
              </w:rPr>
              <w:t xml:space="preserve">студии:  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D3" w:rsidRPr="00C82B1D" w:rsidRDefault="000317D3" w:rsidP="000317D3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C82B1D">
              <w:rPr>
                <w:b/>
                <w:color w:val="000000"/>
                <w:sz w:val="18"/>
                <w:szCs w:val="18"/>
                <w:lang w:val="en-US"/>
              </w:rPr>
              <w:t>ART</w:t>
            </w:r>
            <w:r w:rsidRPr="006659C3">
              <w:rPr>
                <w:b/>
                <w:color w:val="000000"/>
                <w:sz w:val="18"/>
                <w:szCs w:val="18"/>
                <w:lang w:val="en-US"/>
              </w:rPr>
              <w:t>-</w:t>
            </w:r>
            <w:r w:rsidRPr="00C82B1D">
              <w:rPr>
                <w:b/>
                <w:color w:val="000000"/>
                <w:sz w:val="18"/>
                <w:szCs w:val="18"/>
                <w:lang w:val="en-US"/>
              </w:rPr>
              <w:t>STUDIO</w:t>
            </w:r>
            <w:r w:rsidRPr="006659C3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6659C3">
              <w:rPr>
                <w:b/>
                <w:sz w:val="18"/>
                <w:szCs w:val="18"/>
                <w:lang w:val="en-US"/>
              </w:rPr>
              <w:t>«</w:t>
            </w:r>
            <w:r w:rsidRPr="00C82B1D">
              <w:rPr>
                <w:b/>
                <w:sz w:val="18"/>
                <w:szCs w:val="18"/>
                <w:lang w:val="en-US"/>
              </w:rPr>
              <w:t>SOFI</w:t>
            </w:r>
            <w:r w:rsidR="0034432A" w:rsidRPr="006659C3">
              <w:rPr>
                <w:b/>
                <w:sz w:val="18"/>
                <w:szCs w:val="18"/>
                <w:lang w:val="en-US"/>
              </w:rPr>
              <w:t xml:space="preserve">»  </w:t>
            </w:r>
            <w:r w:rsidRPr="006659C3">
              <w:rPr>
                <w:sz w:val="18"/>
                <w:szCs w:val="18"/>
                <w:lang w:val="en-US"/>
              </w:rPr>
              <w:t>8(904)970-80-52(</w:t>
            </w:r>
            <w:r w:rsidRPr="00C82B1D">
              <w:rPr>
                <w:sz w:val="18"/>
                <w:szCs w:val="18"/>
              </w:rPr>
              <w:t>Ирина</w:t>
            </w:r>
            <w:r w:rsidRPr="006659C3">
              <w:rPr>
                <w:sz w:val="18"/>
                <w:szCs w:val="18"/>
                <w:lang w:val="en-US"/>
              </w:rPr>
              <w:t xml:space="preserve">), </w:t>
            </w:r>
            <w:r w:rsidR="0034432A" w:rsidRPr="006659C3">
              <w:rPr>
                <w:sz w:val="18"/>
                <w:szCs w:val="18"/>
                <w:lang w:val="en-US"/>
              </w:rPr>
              <w:t xml:space="preserve">   </w:t>
            </w:r>
            <w:r w:rsidR="00E00212" w:rsidRPr="006659C3">
              <w:rPr>
                <w:b/>
                <w:sz w:val="18"/>
                <w:szCs w:val="18"/>
                <w:lang w:val="en-US"/>
              </w:rPr>
              <w:t>«</w:t>
            </w:r>
            <w:r w:rsidR="00E00212" w:rsidRPr="00C82B1D">
              <w:rPr>
                <w:b/>
                <w:sz w:val="18"/>
                <w:szCs w:val="18"/>
                <w:lang w:val="en-US"/>
              </w:rPr>
              <w:t>ANTANTA</w:t>
            </w:r>
            <w:r w:rsidR="00E00212" w:rsidRPr="006659C3">
              <w:rPr>
                <w:b/>
                <w:sz w:val="18"/>
                <w:szCs w:val="18"/>
                <w:lang w:val="en-US"/>
              </w:rPr>
              <w:t xml:space="preserve">» </w:t>
            </w:r>
            <w:r w:rsidR="0034432A" w:rsidRPr="006659C3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6659C3">
              <w:rPr>
                <w:sz w:val="18"/>
                <w:szCs w:val="18"/>
                <w:lang w:val="en-US"/>
              </w:rPr>
              <w:t>8(953)828-6868(</w:t>
            </w:r>
            <w:r w:rsidRPr="00C82B1D">
              <w:rPr>
                <w:sz w:val="18"/>
                <w:szCs w:val="18"/>
              </w:rPr>
              <w:t>Антон</w:t>
            </w:r>
            <w:r w:rsidRPr="00C82B1D">
              <w:rPr>
                <w:sz w:val="18"/>
                <w:szCs w:val="18"/>
                <w:lang w:val="en-US"/>
              </w:rPr>
              <w:t xml:space="preserve">)    </w:t>
            </w:r>
            <w:r w:rsidR="00E00212" w:rsidRPr="00C82B1D">
              <w:rPr>
                <w:b/>
                <w:sz w:val="18"/>
                <w:szCs w:val="18"/>
                <w:lang w:val="en-US"/>
              </w:rPr>
              <w:t xml:space="preserve">«BRIOLIN» </w:t>
            </w:r>
            <w:r w:rsidRPr="00C82B1D">
              <w:rPr>
                <w:sz w:val="18"/>
                <w:szCs w:val="18"/>
                <w:lang w:val="en-US"/>
              </w:rPr>
              <w:t>8(912)699-88-10 (</w:t>
            </w:r>
            <w:r w:rsidRPr="00C82B1D">
              <w:rPr>
                <w:sz w:val="18"/>
                <w:szCs w:val="18"/>
              </w:rPr>
              <w:t>Ирма</w:t>
            </w:r>
            <w:r w:rsidRPr="00C82B1D">
              <w:rPr>
                <w:sz w:val="18"/>
                <w:szCs w:val="18"/>
                <w:lang w:val="en-US"/>
              </w:rPr>
              <w:t>),</w:t>
            </w:r>
            <w:r w:rsidR="00EB16B4" w:rsidRPr="00C82B1D">
              <w:rPr>
                <w:sz w:val="18"/>
                <w:szCs w:val="18"/>
                <w:lang w:val="en-US"/>
              </w:rPr>
              <w:t xml:space="preserve"> </w:t>
            </w:r>
            <w:r w:rsidR="0034432A" w:rsidRPr="00C82B1D">
              <w:rPr>
                <w:sz w:val="18"/>
                <w:szCs w:val="18"/>
                <w:lang w:val="en-US"/>
              </w:rPr>
              <w:t xml:space="preserve"> </w:t>
            </w:r>
            <w:r w:rsidRPr="00C82B1D">
              <w:rPr>
                <w:b/>
                <w:sz w:val="18"/>
                <w:szCs w:val="18"/>
                <w:lang w:val="en-US"/>
              </w:rPr>
              <w:t>«NO-NAME»</w:t>
            </w:r>
            <w:r w:rsidRPr="00C82B1D">
              <w:rPr>
                <w:sz w:val="18"/>
                <w:szCs w:val="18"/>
                <w:lang w:val="en-US"/>
              </w:rPr>
              <w:t xml:space="preserve"> 8 (950) 48-98-008,  </w:t>
            </w:r>
          </w:p>
          <w:p w:rsidR="000317D3" w:rsidRPr="000D6C6D" w:rsidRDefault="000317D3" w:rsidP="000317D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82B1D">
              <w:rPr>
                <w:color w:val="000000"/>
                <w:sz w:val="18"/>
                <w:szCs w:val="18"/>
              </w:rPr>
              <w:t>ТАНЦЕВАЛЬНЫЕ М</w:t>
            </w:r>
            <w:r w:rsidR="00EB16B4" w:rsidRPr="00C82B1D">
              <w:rPr>
                <w:color w:val="000000"/>
                <w:sz w:val="18"/>
                <w:szCs w:val="18"/>
              </w:rPr>
              <w:t>АГАЗАЗИНЫ</w:t>
            </w:r>
          </w:p>
        </w:tc>
      </w:tr>
    </w:tbl>
    <w:p w:rsidR="00D958E4" w:rsidRPr="007E1DE7" w:rsidRDefault="009F5274" w:rsidP="007E1DE7">
      <w:pPr>
        <w:spacing w:line="242" w:lineRule="auto"/>
        <w:ind w:right="1825"/>
        <w:rPr>
          <w:b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D958E4">
        <w:rPr>
          <w:b/>
          <w:sz w:val="18"/>
          <w:szCs w:val="18"/>
        </w:rPr>
        <w:t xml:space="preserve">ПРОГРАММА ТУРНИРА </w:t>
      </w:r>
    </w:p>
    <w:tbl>
      <w:tblPr>
        <w:tblW w:w="9518" w:type="dxa"/>
        <w:tblInd w:w="812" w:type="dxa"/>
        <w:tblCellMar>
          <w:top w:w="64" w:type="dxa"/>
          <w:left w:w="124" w:type="dxa"/>
          <w:right w:w="45" w:type="dxa"/>
        </w:tblCellMar>
        <w:tblLook w:val="04A0" w:firstRow="1" w:lastRow="0" w:firstColumn="1" w:lastColumn="0" w:noHBand="0" w:noVBand="1"/>
      </w:tblPr>
      <w:tblGrid>
        <w:gridCol w:w="2187"/>
        <w:gridCol w:w="2154"/>
        <w:gridCol w:w="2854"/>
        <w:gridCol w:w="2323"/>
      </w:tblGrid>
      <w:tr w:rsidR="00D91B88" w:rsidRPr="00D91B88" w:rsidTr="00D91B88">
        <w:trPr>
          <w:trHeight w:val="198"/>
        </w:trPr>
        <w:tc>
          <w:tcPr>
            <w:tcW w:w="2187" w:type="dxa"/>
            <w:tcBorders>
              <w:top w:val="thinThickSmallGap" w:sz="12" w:space="0" w:color="auto"/>
              <w:left w:val="thinThickSmallGap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958E4" w:rsidRPr="00D958E4" w:rsidRDefault="00D958E4" w:rsidP="00D958E4">
            <w:pPr>
              <w:ind w:left="115"/>
              <w:rPr>
                <w:sz w:val="16"/>
                <w:szCs w:val="16"/>
                <w:lang w:eastAsia="en-US"/>
              </w:rPr>
            </w:pPr>
            <w:r w:rsidRPr="00D958E4">
              <w:rPr>
                <w:b/>
                <w:i/>
                <w:sz w:val="16"/>
                <w:szCs w:val="16"/>
                <w:lang w:eastAsia="en-US"/>
              </w:rPr>
              <w:t xml:space="preserve">      Категория </w:t>
            </w:r>
          </w:p>
        </w:tc>
        <w:tc>
          <w:tcPr>
            <w:tcW w:w="2154" w:type="dxa"/>
            <w:tcBorders>
              <w:top w:val="thinThickSmallGap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958E4" w:rsidRPr="00E85C94" w:rsidRDefault="00D958E4" w:rsidP="00D958E4">
            <w:pPr>
              <w:ind w:right="74"/>
              <w:jc w:val="center"/>
              <w:rPr>
                <w:color w:val="1D08B8"/>
                <w:sz w:val="18"/>
                <w:szCs w:val="18"/>
                <w:lang w:eastAsia="en-US"/>
              </w:rPr>
            </w:pPr>
            <w:r w:rsidRPr="00E85C94">
              <w:rPr>
                <w:b/>
                <w:i/>
                <w:color w:val="1D08B8"/>
                <w:sz w:val="18"/>
                <w:szCs w:val="18"/>
                <w:lang w:eastAsia="en-US"/>
              </w:rPr>
              <w:t xml:space="preserve">12.00  </w:t>
            </w:r>
          </w:p>
        </w:tc>
        <w:tc>
          <w:tcPr>
            <w:tcW w:w="2854" w:type="dxa"/>
            <w:tcBorders>
              <w:top w:val="thinThickSmallGap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958E4" w:rsidRPr="00E85C94" w:rsidRDefault="00D958E4" w:rsidP="00D958E4">
            <w:pPr>
              <w:ind w:right="82"/>
              <w:jc w:val="center"/>
              <w:rPr>
                <w:color w:val="1D08B8"/>
                <w:sz w:val="18"/>
                <w:szCs w:val="18"/>
                <w:lang w:eastAsia="en-US"/>
              </w:rPr>
            </w:pPr>
            <w:r w:rsidRPr="00E85C94">
              <w:rPr>
                <w:b/>
                <w:i/>
                <w:color w:val="1D08B8"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2323" w:type="dxa"/>
            <w:tcBorders>
              <w:top w:val="thinThickSmallGap" w:sz="12" w:space="0" w:color="auto"/>
              <w:left w:val="double" w:sz="6" w:space="0" w:color="auto"/>
              <w:bottom w:val="double" w:sz="6" w:space="0" w:color="auto"/>
              <w:right w:val="thinThickSmallGap" w:sz="12" w:space="0" w:color="auto"/>
            </w:tcBorders>
            <w:shd w:val="clear" w:color="auto" w:fill="auto"/>
            <w:hideMark/>
          </w:tcPr>
          <w:p w:rsidR="00D958E4" w:rsidRPr="00E85C94" w:rsidRDefault="00D958E4" w:rsidP="00D958E4">
            <w:pPr>
              <w:ind w:right="77"/>
              <w:jc w:val="center"/>
              <w:rPr>
                <w:color w:val="1D08B8"/>
                <w:sz w:val="18"/>
                <w:szCs w:val="18"/>
                <w:lang w:eastAsia="en-US"/>
              </w:rPr>
            </w:pPr>
            <w:r w:rsidRPr="00E85C94">
              <w:rPr>
                <w:b/>
                <w:i/>
                <w:color w:val="1D08B8"/>
                <w:sz w:val="18"/>
                <w:szCs w:val="18"/>
                <w:lang w:eastAsia="en-US"/>
              </w:rPr>
              <w:t xml:space="preserve">18.00  </w:t>
            </w:r>
          </w:p>
        </w:tc>
      </w:tr>
      <w:tr w:rsidR="00D958E4" w:rsidRPr="00D958E4" w:rsidTr="00D91B88">
        <w:trPr>
          <w:cantSplit/>
          <w:trHeight w:val="201"/>
        </w:trPr>
        <w:tc>
          <w:tcPr>
            <w:tcW w:w="2187" w:type="dxa"/>
            <w:tcBorders>
              <w:top w:val="double" w:sz="6" w:space="0" w:color="auto"/>
              <w:left w:val="thinThickSmallGap" w:sz="12" w:space="0" w:color="auto"/>
              <w:bottom w:val="single" w:sz="4" w:space="0" w:color="000000"/>
              <w:right w:val="double" w:sz="6" w:space="0" w:color="auto"/>
            </w:tcBorders>
            <w:shd w:val="clear" w:color="auto" w:fill="66FFFF"/>
            <w:hideMark/>
          </w:tcPr>
          <w:p w:rsidR="00D958E4" w:rsidRPr="00E85C94" w:rsidRDefault="00D958E4" w:rsidP="00E85C94">
            <w:pPr>
              <w:ind w:right="70"/>
              <w:jc w:val="center"/>
              <w:rPr>
                <w:color w:val="1D08B8"/>
                <w:sz w:val="16"/>
                <w:szCs w:val="16"/>
                <w:lang w:eastAsia="en-US"/>
              </w:rPr>
            </w:pPr>
            <w:r w:rsidRPr="00E85C94">
              <w:rPr>
                <w:b/>
                <w:i/>
                <w:color w:val="1D08B8"/>
                <w:sz w:val="16"/>
                <w:szCs w:val="16"/>
                <w:lang w:eastAsia="en-US"/>
              </w:rPr>
              <w:t>Дети-1</w:t>
            </w:r>
          </w:p>
        </w:tc>
        <w:tc>
          <w:tcPr>
            <w:tcW w:w="2154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66FFFF"/>
            <w:hideMark/>
          </w:tcPr>
          <w:p w:rsidR="00D958E4" w:rsidRPr="00D958E4" w:rsidRDefault="00D958E4" w:rsidP="00D958E4">
            <w:pPr>
              <w:ind w:right="80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Е ST, LA</w:t>
            </w:r>
          </w:p>
        </w:tc>
        <w:tc>
          <w:tcPr>
            <w:tcW w:w="2854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66FFFF"/>
            <w:hideMark/>
          </w:tcPr>
          <w:p w:rsidR="00D958E4" w:rsidRPr="00D958E4" w:rsidRDefault="00D958E4" w:rsidP="00E85C94">
            <w:pPr>
              <w:ind w:right="8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D958E4">
              <w:rPr>
                <w:sz w:val="16"/>
                <w:szCs w:val="16"/>
                <w:lang w:eastAsia="en-US"/>
              </w:rPr>
              <w:t>Ок  ST</w:t>
            </w:r>
            <w:proofErr w:type="gramEnd"/>
            <w:r w:rsidRPr="00D958E4">
              <w:rPr>
                <w:sz w:val="16"/>
                <w:szCs w:val="16"/>
                <w:lang w:eastAsia="en-US"/>
              </w:rPr>
              <w:t>, LA</w:t>
            </w:r>
          </w:p>
        </w:tc>
        <w:tc>
          <w:tcPr>
            <w:tcW w:w="2323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66FFFF"/>
            <w:hideMark/>
          </w:tcPr>
          <w:p w:rsidR="00D958E4" w:rsidRPr="00374928" w:rsidRDefault="00D471E3" w:rsidP="00374928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374928">
              <w:rPr>
                <w:color w:val="FF0000"/>
                <w:sz w:val="16"/>
                <w:szCs w:val="16"/>
                <w:lang w:eastAsia="en-US"/>
              </w:rPr>
              <w:t>ДОСМО 6 т</w:t>
            </w:r>
          </w:p>
        </w:tc>
      </w:tr>
      <w:tr w:rsidR="00D958E4" w:rsidRPr="00D958E4" w:rsidTr="00D91B88">
        <w:trPr>
          <w:trHeight w:val="198"/>
        </w:trPr>
        <w:tc>
          <w:tcPr>
            <w:tcW w:w="218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double" w:sz="6" w:space="0" w:color="auto"/>
            </w:tcBorders>
            <w:shd w:val="clear" w:color="auto" w:fill="66FFFF"/>
            <w:hideMark/>
          </w:tcPr>
          <w:p w:rsidR="00D958E4" w:rsidRPr="00E85C94" w:rsidRDefault="00D958E4" w:rsidP="00E85C94">
            <w:pPr>
              <w:ind w:right="70"/>
              <w:jc w:val="center"/>
              <w:rPr>
                <w:rFonts w:ascii="Calibri" w:eastAsia="Calibri" w:hAnsi="Calibri" w:cs="Calibri"/>
                <w:color w:val="1D08B8"/>
                <w:sz w:val="16"/>
                <w:szCs w:val="16"/>
                <w:lang w:eastAsia="en-US"/>
              </w:rPr>
            </w:pPr>
            <w:r w:rsidRPr="00E85C94">
              <w:rPr>
                <w:b/>
                <w:i/>
                <w:color w:val="1D08B8"/>
                <w:sz w:val="16"/>
                <w:szCs w:val="16"/>
                <w:lang w:eastAsia="en-US"/>
              </w:rPr>
              <w:t>Дети-2</w:t>
            </w:r>
          </w:p>
        </w:tc>
        <w:tc>
          <w:tcPr>
            <w:tcW w:w="2154" w:type="dxa"/>
            <w:tcBorders>
              <w:top w:val="single" w:sz="4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66FFFF"/>
            <w:hideMark/>
          </w:tcPr>
          <w:p w:rsidR="00D958E4" w:rsidRPr="00D958E4" w:rsidRDefault="00D958E4" w:rsidP="00D958E4">
            <w:pPr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Е ST, LA</w:t>
            </w:r>
          </w:p>
        </w:tc>
        <w:tc>
          <w:tcPr>
            <w:tcW w:w="2854" w:type="dxa"/>
            <w:tcBorders>
              <w:top w:val="single" w:sz="4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66FFFF"/>
            <w:hideMark/>
          </w:tcPr>
          <w:p w:rsidR="00D958E4" w:rsidRPr="00D958E4" w:rsidRDefault="00D958E4" w:rsidP="00E85C94">
            <w:pPr>
              <w:ind w:right="80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ОК ST, LA</w:t>
            </w:r>
          </w:p>
        </w:tc>
        <w:tc>
          <w:tcPr>
            <w:tcW w:w="2323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66FFFF"/>
            <w:hideMark/>
          </w:tcPr>
          <w:p w:rsidR="00D958E4" w:rsidRPr="00374928" w:rsidRDefault="00D471E3" w:rsidP="00374928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374928">
              <w:rPr>
                <w:color w:val="FF0000"/>
                <w:sz w:val="16"/>
                <w:szCs w:val="16"/>
                <w:lang w:eastAsia="en-US"/>
              </w:rPr>
              <w:t>ДОСМО 8т</w:t>
            </w:r>
          </w:p>
        </w:tc>
      </w:tr>
      <w:tr w:rsidR="00D958E4" w:rsidRPr="00D958E4" w:rsidTr="00D91B88">
        <w:trPr>
          <w:trHeight w:val="198"/>
        </w:trPr>
        <w:tc>
          <w:tcPr>
            <w:tcW w:w="2187" w:type="dxa"/>
            <w:vMerge w:val="restart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66FFFF"/>
            <w:hideMark/>
          </w:tcPr>
          <w:p w:rsidR="00D958E4" w:rsidRPr="00E85C94" w:rsidRDefault="00D958E4" w:rsidP="00E85C94">
            <w:pPr>
              <w:ind w:right="75"/>
              <w:jc w:val="center"/>
              <w:rPr>
                <w:rFonts w:ascii="Calibri" w:eastAsia="Calibri" w:hAnsi="Calibri" w:cs="Calibri"/>
                <w:color w:val="1D08B8"/>
                <w:sz w:val="16"/>
                <w:szCs w:val="16"/>
                <w:lang w:eastAsia="en-US"/>
              </w:rPr>
            </w:pPr>
            <w:r w:rsidRPr="00E85C94">
              <w:rPr>
                <w:b/>
                <w:i/>
                <w:color w:val="1D08B8"/>
                <w:sz w:val="16"/>
                <w:szCs w:val="16"/>
                <w:lang w:eastAsia="en-US"/>
              </w:rPr>
              <w:t>Дети-2+1</w:t>
            </w:r>
          </w:p>
        </w:tc>
        <w:tc>
          <w:tcPr>
            <w:tcW w:w="2154" w:type="dxa"/>
            <w:tcBorders>
              <w:top w:val="single" w:sz="4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66FFFF"/>
            <w:hideMark/>
          </w:tcPr>
          <w:p w:rsidR="00D958E4" w:rsidRPr="00D958E4" w:rsidRDefault="00D958E4" w:rsidP="00D958E4">
            <w:pPr>
              <w:ind w:right="81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ОК ST, LA</w:t>
            </w:r>
          </w:p>
        </w:tc>
        <w:tc>
          <w:tcPr>
            <w:tcW w:w="2854" w:type="dxa"/>
            <w:tcBorders>
              <w:top w:val="single" w:sz="4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66FFFF"/>
            <w:hideMark/>
          </w:tcPr>
          <w:p w:rsidR="00D958E4" w:rsidRPr="00D958E4" w:rsidRDefault="00E85C94" w:rsidP="00E85C94">
            <w:pPr>
              <w:ind w:right="94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          </w:t>
            </w:r>
            <w:r w:rsidR="00D958E4" w:rsidRPr="00D958E4">
              <w:rPr>
                <w:sz w:val="16"/>
                <w:szCs w:val="16"/>
                <w:lang w:eastAsia="en-US"/>
              </w:rPr>
              <w:t>Е ST, LA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thinThickSmallGap" w:sz="12" w:space="0" w:color="auto"/>
            </w:tcBorders>
            <w:shd w:val="clear" w:color="auto" w:fill="66FFFF"/>
            <w:hideMark/>
          </w:tcPr>
          <w:p w:rsidR="00D958E4" w:rsidRPr="00D958E4" w:rsidRDefault="00D958E4" w:rsidP="00374928">
            <w:pPr>
              <w:ind w:right="114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до Д ST, LA</w:t>
            </w:r>
          </w:p>
        </w:tc>
      </w:tr>
      <w:tr w:rsidR="00D958E4" w:rsidRPr="00D958E4" w:rsidTr="00D91B88">
        <w:trPr>
          <w:trHeight w:val="198"/>
        </w:trPr>
        <w:tc>
          <w:tcPr>
            <w:tcW w:w="0" w:type="auto"/>
            <w:vMerge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58E4" w:rsidRPr="00E85C94" w:rsidRDefault="00D958E4" w:rsidP="00E85C94">
            <w:pPr>
              <w:jc w:val="center"/>
              <w:rPr>
                <w:rFonts w:ascii="Calibri" w:eastAsia="Calibri" w:hAnsi="Calibri" w:cs="Calibri"/>
                <w:color w:val="1D08B8"/>
                <w:sz w:val="16"/>
                <w:szCs w:val="16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66FFFF"/>
            <w:hideMark/>
          </w:tcPr>
          <w:p w:rsidR="00D958E4" w:rsidRPr="00D958E4" w:rsidRDefault="00D958E4" w:rsidP="00D958E4">
            <w:pPr>
              <w:ind w:right="81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b/>
                <w:sz w:val="16"/>
                <w:szCs w:val="16"/>
                <w:lang w:eastAsia="en-US"/>
              </w:rPr>
              <w:t>СОЛО Е ST, LA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66FFFF"/>
            <w:hideMark/>
          </w:tcPr>
          <w:p w:rsidR="00D958E4" w:rsidRPr="00D958E4" w:rsidRDefault="00D958E4" w:rsidP="00E85C9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  <w:hideMark/>
          </w:tcPr>
          <w:p w:rsidR="00D958E4" w:rsidRPr="00D958E4" w:rsidRDefault="00D958E4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D958E4" w:rsidRPr="00D958E4" w:rsidTr="00D91B88">
        <w:trPr>
          <w:trHeight w:val="198"/>
        </w:trPr>
        <w:tc>
          <w:tcPr>
            <w:tcW w:w="0" w:type="auto"/>
            <w:vMerge/>
            <w:tcBorders>
              <w:top w:val="single" w:sz="4" w:space="0" w:color="000000"/>
              <w:left w:val="thinThickSmallGap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58E4" w:rsidRPr="00E85C94" w:rsidRDefault="00D958E4" w:rsidP="00E85C94">
            <w:pPr>
              <w:jc w:val="center"/>
              <w:rPr>
                <w:rFonts w:ascii="Calibri" w:eastAsia="Calibri" w:hAnsi="Calibri" w:cs="Calibri"/>
                <w:color w:val="1D08B8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66FFFF"/>
            <w:vAlign w:val="center"/>
            <w:hideMark/>
          </w:tcPr>
          <w:p w:rsidR="00D958E4" w:rsidRPr="00D958E4" w:rsidRDefault="00D958E4" w:rsidP="00D958E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958E4">
              <w:rPr>
                <w:b/>
                <w:sz w:val="16"/>
                <w:szCs w:val="16"/>
                <w:lang w:eastAsia="en-US"/>
              </w:rPr>
              <w:t>СОЛО до Д ST, LA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58E4" w:rsidRPr="00D958E4" w:rsidRDefault="00D958E4" w:rsidP="00E85C9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6" w:space="0" w:color="auto"/>
              <w:bottom w:val="double" w:sz="6" w:space="0" w:color="auto"/>
              <w:right w:val="thinThickSmallGap" w:sz="12" w:space="0" w:color="auto"/>
            </w:tcBorders>
            <w:shd w:val="clear" w:color="auto" w:fill="auto"/>
            <w:vAlign w:val="center"/>
            <w:hideMark/>
          </w:tcPr>
          <w:p w:rsidR="00D958E4" w:rsidRPr="00D958E4" w:rsidRDefault="00D958E4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D958E4" w:rsidRPr="00D958E4" w:rsidTr="00D91B88">
        <w:trPr>
          <w:trHeight w:val="198"/>
        </w:trPr>
        <w:tc>
          <w:tcPr>
            <w:tcW w:w="2187" w:type="dxa"/>
            <w:vMerge w:val="restart"/>
            <w:tcBorders>
              <w:top w:val="double" w:sz="6" w:space="0" w:color="auto"/>
              <w:left w:val="thinThickSmallGap" w:sz="12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  <w:hideMark/>
          </w:tcPr>
          <w:p w:rsidR="00D958E4" w:rsidRPr="00E85C94" w:rsidRDefault="00D958E4" w:rsidP="00E85C94">
            <w:pPr>
              <w:ind w:left="130"/>
              <w:jc w:val="center"/>
              <w:rPr>
                <w:color w:val="1D08B8"/>
                <w:sz w:val="16"/>
                <w:szCs w:val="16"/>
                <w:lang w:eastAsia="en-US"/>
              </w:rPr>
            </w:pPr>
            <w:r w:rsidRPr="00E85C94">
              <w:rPr>
                <w:b/>
                <w:i/>
                <w:color w:val="1D08B8"/>
                <w:sz w:val="16"/>
                <w:szCs w:val="16"/>
                <w:lang w:eastAsia="en-US"/>
              </w:rPr>
              <w:t>Юниоры-1</w:t>
            </w:r>
          </w:p>
        </w:tc>
        <w:tc>
          <w:tcPr>
            <w:tcW w:w="2154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  <w:hideMark/>
          </w:tcPr>
          <w:p w:rsidR="00D958E4" w:rsidRPr="00D958E4" w:rsidRDefault="00D958E4" w:rsidP="00D958E4">
            <w:pPr>
              <w:ind w:right="121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ОК ST, LA</w:t>
            </w:r>
          </w:p>
        </w:tc>
        <w:tc>
          <w:tcPr>
            <w:tcW w:w="2854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  <w:hideMark/>
          </w:tcPr>
          <w:p w:rsidR="00D958E4" w:rsidRPr="00D958E4" w:rsidRDefault="00D958E4" w:rsidP="00E85C94">
            <w:pPr>
              <w:ind w:right="84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до С ST, LA</w:t>
            </w:r>
          </w:p>
        </w:tc>
        <w:tc>
          <w:tcPr>
            <w:tcW w:w="232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FFFFFF"/>
          </w:tcPr>
          <w:p w:rsidR="00D958E4" w:rsidRPr="00D958E4" w:rsidRDefault="00D958E4" w:rsidP="00D958E4">
            <w:pPr>
              <w:ind w:right="17"/>
              <w:jc w:val="center"/>
              <w:rPr>
                <w:sz w:val="16"/>
                <w:szCs w:val="16"/>
                <w:lang w:eastAsia="en-US"/>
              </w:rPr>
            </w:pPr>
          </w:p>
          <w:p w:rsidR="00D958E4" w:rsidRPr="00D958E4" w:rsidRDefault="00D958E4" w:rsidP="00D958E4">
            <w:pPr>
              <w:ind w:right="84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до Д ST, LA</w:t>
            </w:r>
          </w:p>
        </w:tc>
      </w:tr>
      <w:tr w:rsidR="00D958E4" w:rsidRPr="00D958E4" w:rsidTr="00D91B88">
        <w:trPr>
          <w:trHeight w:val="198"/>
        </w:trPr>
        <w:tc>
          <w:tcPr>
            <w:tcW w:w="0" w:type="auto"/>
            <w:vMerge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58E4" w:rsidRPr="00E85C94" w:rsidRDefault="00D958E4" w:rsidP="00E85C94">
            <w:pPr>
              <w:jc w:val="center"/>
              <w:rPr>
                <w:rFonts w:ascii="Calibri" w:eastAsia="Calibri" w:hAnsi="Calibri" w:cs="Calibri"/>
                <w:color w:val="1D08B8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D958E4" w:rsidRPr="00D958E4" w:rsidRDefault="00D958E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  <w:hideMark/>
          </w:tcPr>
          <w:p w:rsidR="00D958E4" w:rsidRPr="00D958E4" w:rsidRDefault="00D958E4" w:rsidP="00E85C94">
            <w:pPr>
              <w:ind w:right="8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958E4">
              <w:rPr>
                <w:b/>
                <w:sz w:val="16"/>
                <w:szCs w:val="16"/>
                <w:lang w:eastAsia="en-US"/>
              </w:rPr>
              <w:t>СОЛО до Д ST, LA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auto"/>
            <w:vAlign w:val="center"/>
            <w:hideMark/>
          </w:tcPr>
          <w:p w:rsidR="00D958E4" w:rsidRPr="00D958E4" w:rsidRDefault="00D958E4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D958E4" w:rsidRPr="00D958E4" w:rsidTr="00D91B88">
        <w:trPr>
          <w:trHeight w:val="198"/>
        </w:trPr>
        <w:tc>
          <w:tcPr>
            <w:tcW w:w="2187" w:type="dxa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  <w:hideMark/>
          </w:tcPr>
          <w:p w:rsidR="00D958E4" w:rsidRPr="00E85C94" w:rsidRDefault="00D958E4" w:rsidP="00E85C94">
            <w:pPr>
              <w:ind w:left="130"/>
              <w:jc w:val="center"/>
              <w:rPr>
                <w:color w:val="1D08B8"/>
                <w:sz w:val="16"/>
                <w:szCs w:val="16"/>
                <w:lang w:eastAsia="en-US"/>
              </w:rPr>
            </w:pPr>
            <w:r w:rsidRPr="00E85C94">
              <w:rPr>
                <w:b/>
                <w:i/>
                <w:color w:val="1D08B8"/>
                <w:sz w:val="16"/>
                <w:szCs w:val="16"/>
                <w:lang w:eastAsia="en-US"/>
              </w:rPr>
              <w:t>Юниоры-2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  <w:hideMark/>
          </w:tcPr>
          <w:p w:rsidR="00D958E4" w:rsidRPr="00D958E4" w:rsidRDefault="00D958E4" w:rsidP="00D958E4">
            <w:pPr>
              <w:ind w:right="120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ОК ST, LA</w:t>
            </w:r>
          </w:p>
        </w:tc>
        <w:tc>
          <w:tcPr>
            <w:tcW w:w="2854" w:type="dxa"/>
            <w:tcBorders>
              <w:top w:val="single" w:sz="4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  <w:hideMark/>
          </w:tcPr>
          <w:p w:rsidR="00D958E4" w:rsidRPr="00D958E4" w:rsidRDefault="00D958E4" w:rsidP="00E85C94">
            <w:pPr>
              <w:ind w:right="85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до С ST, LA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FFFFFF"/>
            <w:hideMark/>
          </w:tcPr>
          <w:p w:rsidR="00D958E4" w:rsidRPr="00D958E4" w:rsidRDefault="00D958E4" w:rsidP="00D958E4">
            <w:pPr>
              <w:ind w:right="17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до Д ST, LA</w:t>
            </w:r>
          </w:p>
        </w:tc>
      </w:tr>
      <w:tr w:rsidR="00D958E4" w:rsidRPr="00D958E4" w:rsidTr="00D91B88">
        <w:trPr>
          <w:trHeight w:val="198"/>
        </w:trPr>
        <w:tc>
          <w:tcPr>
            <w:tcW w:w="0" w:type="auto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58E4" w:rsidRPr="00E85C94" w:rsidRDefault="00D958E4" w:rsidP="00E85C94">
            <w:pPr>
              <w:jc w:val="center"/>
              <w:rPr>
                <w:rFonts w:ascii="Calibri" w:eastAsia="Calibri" w:hAnsi="Calibri" w:cs="Calibri"/>
                <w:color w:val="1D08B8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58E4" w:rsidRPr="00D958E4" w:rsidRDefault="00D958E4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  <w:hideMark/>
          </w:tcPr>
          <w:p w:rsidR="00D958E4" w:rsidRPr="00D958E4" w:rsidRDefault="00D958E4" w:rsidP="00E85C94">
            <w:pPr>
              <w:ind w:right="85"/>
              <w:jc w:val="center"/>
              <w:rPr>
                <w:b/>
                <w:sz w:val="16"/>
                <w:szCs w:val="16"/>
                <w:lang w:eastAsia="en-US"/>
              </w:rPr>
            </w:pPr>
            <w:r w:rsidRPr="00D958E4">
              <w:rPr>
                <w:b/>
                <w:sz w:val="16"/>
                <w:szCs w:val="16"/>
                <w:lang w:eastAsia="en-US"/>
              </w:rPr>
              <w:t>СОЛО до Д ST, LA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auto"/>
            <w:vAlign w:val="center"/>
            <w:hideMark/>
          </w:tcPr>
          <w:p w:rsidR="00D958E4" w:rsidRPr="00D958E4" w:rsidRDefault="00D958E4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D958E4" w:rsidRPr="00D958E4" w:rsidTr="00D91B88">
        <w:trPr>
          <w:trHeight w:val="198"/>
        </w:trPr>
        <w:tc>
          <w:tcPr>
            <w:tcW w:w="2187" w:type="dxa"/>
            <w:vMerge w:val="restart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  <w:hideMark/>
          </w:tcPr>
          <w:p w:rsidR="00D958E4" w:rsidRPr="00E85C94" w:rsidRDefault="00D958E4" w:rsidP="00E85C94">
            <w:pPr>
              <w:jc w:val="center"/>
              <w:rPr>
                <w:rFonts w:ascii="Calibri" w:eastAsia="Calibri" w:hAnsi="Calibri" w:cs="Calibri"/>
                <w:color w:val="1D08B8"/>
                <w:sz w:val="16"/>
                <w:szCs w:val="16"/>
                <w:lang w:eastAsia="en-US"/>
              </w:rPr>
            </w:pPr>
            <w:r w:rsidRPr="00E85C94">
              <w:rPr>
                <w:b/>
                <w:i/>
                <w:color w:val="1D08B8"/>
                <w:sz w:val="16"/>
                <w:szCs w:val="16"/>
                <w:lang w:eastAsia="en-US"/>
              </w:rPr>
              <w:t>Юниоры-2+1</w:t>
            </w:r>
          </w:p>
        </w:tc>
        <w:tc>
          <w:tcPr>
            <w:tcW w:w="215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  <w:hideMark/>
          </w:tcPr>
          <w:p w:rsidR="00D958E4" w:rsidRPr="00D958E4" w:rsidRDefault="00D958E4" w:rsidP="00D958E4">
            <w:pPr>
              <w:ind w:right="13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ОК ST, LA</w:t>
            </w:r>
          </w:p>
        </w:tc>
        <w:tc>
          <w:tcPr>
            <w:tcW w:w="2854" w:type="dxa"/>
            <w:tcBorders>
              <w:top w:val="single" w:sz="4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  <w:hideMark/>
          </w:tcPr>
          <w:p w:rsidR="00D958E4" w:rsidRPr="00D958E4" w:rsidRDefault="00D958E4" w:rsidP="00E85C94">
            <w:pPr>
              <w:ind w:right="80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до Д ST, LA</w:t>
            </w:r>
          </w:p>
        </w:tc>
        <w:tc>
          <w:tcPr>
            <w:tcW w:w="2323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FFFFFF"/>
            <w:hideMark/>
          </w:tcPr>
          <w:p w:rsidR="00D958E4" w:rsidRPr="00D958E4" w:rsidRDefault="00D958E4" w:rsidP="00D958E4">
            <w:pPr>
              <w:ind w:right="79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до В ST, LA</w:t>
            </w:r>
          </w:p>
        </w:tc>
      </w:tr>
      <w:tr w:rsidR="00D958E4" w:rsidRPr="00D958E4" w:rsidTr="00D91B88">
        <w:trPr>
          <w:trHeight w:val="198"/>
        </w:trPr>
        <w:tc>
          <w:tcPr>
            <w:tcW w:w="0" w:type="auto"/>
            <w:vMerge/>
            <w:tcBorders>
              <w:top w:val="single" w:sz="4" w:space="0" w:color="000000"/>
              <w:left w:val="thinThickSmallGap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958E4" w:rsidRPr="00E85C94" w:rsidRDefault="00D958E4" w:rsidP="00E85C94">
            <w:pPr>
              <w:jc w:val="center"/>
              <w:rPr>
                <w:rFonts w:ascii="Calibri" w:eastAsia="Calibri" w:hAnsi="Calibri" w:cs="Calibri"/>
                <w:color w:val="1D08B8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D958E4" w:rsidRPr="00D958E4" w:rsidRDefault="00D958E4" w:rsidP="00D958E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D958E4">
              <w:rPr>
                <w:b/>
                <w:sz w:val="16"/>
                <w:szCs w:val="16"/>
                <w:lang w:eastAsia="en-US"/>
              </w:rPr>
              <w:t>СОЛО ОК ST, LA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D958E4" w:rsidRPr="00D958E4" w:rsidRDefault="00D958E4" w:rsidP="00E85C94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D958E4">
              <w:rPr>
                <w:b/>
                <w:sz w:val="16"/>
                <w:szCs w:val="16"/>
                <w:lang w:eastAsia="en-US"/>
              </w:rPr>
              <w:t>СОЛО Е ST, LA</w:t>
            </w:r>
          </w:p>
        </w:tc>
        <w:tc>
          <w:tcPr>
            <w:tcW w:w="232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thinThickSmallGap" w:sz="12" w:space="0" w:color="auto"/>
            </w:tcBorders>
            <w:shd w:val="clear" w:color="auto" w:fill="FFFFFF"/>
            <w:hideMark/>
          </w:tcPr>
          <w:p w:rsidR="00D958E4" w:rsidRPr="00D958E4" w:rsidRDefault="00D958E4" w:rsidP="00D958E4">
            <w:pPr>
              <w:ind w:right="81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b/>
                <w:sz w:val="16"/>
                <w:szCs w:val="16"/>
                <w:lang w:eastAsia="en-US"/>
              </w:rPr>
              <w:t>СОЛО до Д ST, LA</w:t>
            </w:r>
          </w:p>
        </w:tc>
      </w:tr>
      <w:tr w:rsidR="00D958E4" w:rsidRPr="00D958E4" w:rsidTr="00D91B88">
        <w:trPr>
          <w:trHeight w:val="198"/>
        </w:trPr>
        <w:tc>
          <w:tcPr>
            <w:tcW w:w="0" w:type="auto"/>
            <w:tcBorders>
              <w:top w:val="double" w:sz="6" w:space="0" w:color="auto"/>
              <w:left w:val="thinThickSmallGap" w:sz="12" w:space="0" w:color="auto"/>
              <w:bottom w:val="single" w:sz="4" w:space="0" w:color="000000"/>
              <w:right w:val="double" w:sz="6" w:space="0" w:color="auto"/>
            </w:tcBorders>
            <w:shd w:val="clear" w:color="auto" w:fill="66FFFF"/>
            <w:vAlign w:val="center"/>
            <w:hideMark/>
          </w:tcPr>
          <w:p w:rsidR="00D958E4" w:rsidRPr="00E85C94" w:rsidRDefault="00D958E4" w:rsidP="00E85C94">
            <w:pPr>
              <w:jc w:val="center"/>
              <w:rPr>
                <w:color w:val="1D08B8"/>
                <w:sz w:val="16"/>
                <w:szCs w:val="16"/>
                <w:lang w:eastAsia="en-US"/>
              </w:rPr>
            </w:pPr>
            <w:proofErr w:type="spellStart"/>
            <w:r w:rsidRPr="00E85C94">
              <w:rPr>
                <w:color w:val="1D08B8"/>
                <w:sz w:val="16"/>
                <w:szCs w:val="16"/>
                <w:lang w:eastAsia="en-US"/>
              </w:rPr>
              <w:t>Молодежь+Взрослые</w:t>
            </w:r>
            <w:proofErr w:type="spellEnd"/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66FFFF"/>
            <w:vAlign w:val="center"/>
            <w:hideMark/>
          </w:tcPr>
          <w:p w:rsidR="00D958E4" w:rsidRPr="00D958E4" w:rsidRDefault="00D958E4">
            <w:pPr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66FFFF"/>
            <w:vAlign w:val="center"/>
            <w:hideMark/>
          </w:tcPr>
          <w:p w:rsidR="00D958E4" w:rsidRPr="00D958E4" w:rsidRDefault="00D958E4" w:rsidP="00E85C94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D958E4">
              <w:rPr>
                <w:sz w:val="16"/>
                <w:szCs w:val="16"/>
                <w:lang w:eastAsia="en-US"/>
              </w:rPr>
              <w:t>до  А</w:t>
            </w:r>
            <w:proofErr w:type="gramEnd"/>
            <w:r w:rsidRPr="00D958E4">
              <w:rPr>
                <w:sz w:val="16"/>
                <w:szCs w:val="16"/>
                <w:lang w:eastAsia="en-US"/>
              </w:rPr>
              <w:t xml:space="preserve"> ST</w:t>
            </w:r>
          </w:p>
        </w:tc>
        <w:tc>
          <w:tcPr>
            <w:tcW w:w="2323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66FFFF"/>
            <w:hideMark/>
          </w:tcPr>
          <w:p w:rsidR="00D958E4" w:rsidRPr="00D958E4" w:rsidRDefault="00D958E4" w:rsidP="00D958E4">
            <w:pPr>
              <w:ind w:right="81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до А LA</w:t>
            </w:r>
          </w:p>
        </w:tc>
      </w:tr>
      <w:tr w:rsidR="00D958E4" w:rsidRPr="00D958E4" w:rsidTr="00D91B88">
        <w:trPr>
          <w:trHeight w:val="198"/>
        </w:trPr>
        <w:tc>
          <w:tcPr>
            <w:tcW w:w="0" w:type="auto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double" w:sz="6" w:space="0" w:color="auto"/>
            </w:tcBorders>
            <w:shd w:val="clear" w:color="auto" w:fill="66FFFF"/>
            <w:vAlign w:val="center"/>
            <w:hideMark/>
          </w:tcPr>
          <w:p w:rsidR="00D958E4" w:rsidRPr="00E85C94" w:rsidRDefault="00D958E4" w:rsidP="00E85C94">
            <w:pPr>
              <w:jc w:val="center"/>
              <w:rPr>
                <w:rFonts w:eastAsia="Calibri"/>
                <w:color w:val="1D08B8"/>
                <w:sz w:val="16"/>
                <w:szCs w:val="16"/>
                <w:lang w:eastAsia="en-US"/>
              </w:rPr>
            </w:pPr>
            <w:r w:rsidRPr="00E85C94">
              <w:rPr>
                <w:color w:val="1D08B8"/>
                <w:sz w:val="16"/>
                <w:szCs w:val="16"/>
                <w:lang w:eastAsia="en-US"/>
              </w:rPr>
              <w:t>Взрослые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66FFFF"/>
            <w:vAlign w:val="center"/>
            <w:hideMark/>
          </w:tcPr>
          <w:p w:rsidR="00D958E4" w:rsidRPr="00D958E4" w:rsidRDefault="00D958E4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D958E4">
              <w:rPr>
                <w:b/>
                <w:color w:val="FF0000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66FFFF"/>
            <w:vAlign w:val="center"/>
            <w:hideMark/>
          </w:tcPr>
          <w:p w:rsidR="00D958E4" w:rsidRPr="00D958E4" w:rsidRDefault="00D958E4" w:rsidP="00E85C94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D958E4">
              <w:rPr>
                <w:b/>
                <w:color w:val="FF0000"/>
                <w:sz w:val="16"/>
                <w:szCs w:val="16"/>
                <w:lang w:eastAsia="en-US"/>
              </w:rPr>
              <w:t xml:space="preserve">КСРФ </w:t>
            </w:r>
            <w:proofErr w:type="gramStart"/>
            <w:r w:rsidRPr="00D958E4">
              <w:rPr>
                <w:color w:val="FF0000"/>
                <w:sz w:val="16"/>
                <w:szCs w:val="16"/>
                <w:lang w:eastAsia="en-US"/>
              </w:rPr>
              <w:t xml:space="preserve">ST;   </w:t>
            </w:r>
            <w:proofErr w:type="gramEnd"/>
            <w:r w:rsidRPr="00D958E4">
              <w:rPr>
                <w:b/>
                <w:color w:val="FF0000"/>
                <w:sz w:val="16"/>
                <w:szCs w:val="16"/>
                <w:lang w:eastAsia="en-US"/>
              </w:rPr>
              <w:t xml:space="preserve">КСРФ </w:t>
            </w:r>
            <w:r w:rsidRPr="00D958E4">
              <w:rPr>
                <w:color w:val="FF0000"/>
                <w:sz w:val="16"/>
                <w:szCs w:val="16"/>
                <w:lang w:eastAsia="en-US"/>
              </w:rPr>
              <w:t xml:space="preserve"> 10 т</w:t>
            </w:r>
          </w:p>
        </w:tc>
        <w:tc>
          <w:tcPr>
            <w:tcW w:w="2323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66FFFF"/>
            <w:hideMark/>
          </w:tcPr>
          <w:p w:rsidR="00D958E4" w:rsidRPr="00D958E4" w:rsidRDefault="00D958E4" w:rsidP="00D958E4">
            <w:pPr>
              <w:ind w:right="81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D958E4">
              <w:rPr>
                <w:b/>
                <w:color w:val="FF0000"/>
                <w:sz w:val="16"/>
                <w:szCs w:val="16"/>
                <w:lang w:eastAsia="en-US"/>
              </w:rPr>
              <w:t xml:space="preserve">КСРФ </w:t>
            </w:r>
            <w:r w:rsidRPr="00D958E4">
              <w:rPr>
                <w:color w:val="FF0000"/>
                <w:sz w:val="16"/>
                <w:szCs w:val="16"/>
                <w:lang w:eastAsia="en-US"/>
              </w:rPr>
              <w:t>LA</w:t>
            </w:r>
          </w:p>
        </w:tc>
      </w:tr>
      <w:tr w:rsidR="00D958E4" w:rsidRPr="00D958E4" w:rsidTr="00D91B88">
        <w:trPr>
          <w:trHeight w:val="198"/>
        </w:trPr>
        <w:tc>
          <w:tcPr>
            <w:tcW w:w="218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  <w:hideMark/>
          </w:tcPr>
          <w:p w:rsidR="00D958E4" w:rsidRPr="00E85C94" w:rsidRDefault="00D958E4" w:rsidP="00E85C94">
            <w:pPr>
              <w:ind w:left="5"/>
              <w:jc w:val="center"/>
              <w:rPr>
                <w:rFonts w:ascii="Calibri" w:eastAsia="Calibri" w:hAnsi="Calibri" w:cs="Calibri"/>
                <w:color w:val="1D08B8"/>
                <w:sz w:val="16"/>
                <w:szCs w:val="16"/>
                <w:lang w:eastAsia="en-US"/>
              </w:rPr>
            </w:pPr>
            <w:r w:rsidRPr="00E85C94">
              <w:rPr>
                <w:color w:val="1D08B8"/>
                <w:sz w:val="16"/>
                <w:szCs w:val="16"/>
                <w:lang w:eastAsia="en-US"/>
              </w:rPr>
              <w:t>Сеньоры-2+1</w:t>
            </w:r>
          </w:p>
        </w:tc>
        <w:tc>
          <w:tcPr>
            <w:tcW w:w="215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  <w:hideMark/>
          </w:tcPr>
          <w:p w:rsidR="00D958E4" w:rsidRPr="00D958E4" w:rsidRDefault="00D958E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FFFFFF"/>
            <w:hideMark/>
          </w:tcPr>
          <w:p w:rsidR="00D958E4" w:rsidRPr="00D958E4" w:rsidRDefault="00D958E4" w:rsidP="00E85C94">
            <w:pPr>
              <w:ind w:right="8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ОК ST, LA</w:t>
            </w:r>
          </w:p>
        </w:tc>
        <w:tc>
          <w:tcPr>
            <w:tcW w:w="2323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FFFFFF"/>
            <w:hideMark/>
          </w:tcPr>
          <w:p w:rsidR="00D958E4" w:rsidRPr="00D958E4" w:rsidRDefault="00D958E4" w:rsidP="00D958E4">
            <w:pPr>
              <w:ind w:right="17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Е+Д ST, LA</w:t>
            </w:r>
          </w:p>
        </w:tc>
      </w:tr>
      <w:tr w:rsidR="00D958E4" w:rsidRPr="00D958E4" w:rsidTr="00D91B88">
        <w:trPr>
          <w:trHeight w:val="198"/>
        </w:trPr>
        <w:tc>
          <w:tcPr>
            <w:tcW w:w="2187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  <w:hideMark/>
          </w:tcPr>
          <w:p w:rsidR="00D958E4" w:rsidRPr="00E85C94" w:rsidRDefault="00D958E4" w:rsidP="00E85C94">
            <w:pPr>
              <w:ind w:left="5"/>
              <w:jc w:val="center"/>
              <w:rPr>
                <w:color w:val="1D08B8"/>
                <w:sz w:val="16"/>
                <w:szCs w:val="16"/>
                <w:lang w:eastAsia="en-US"/>
              </w:rPr>
            </w:pPr>
            <w:r w:rsidRPr="00E85C94">
              <w:rPr>
                <w:color w:val="1D08B8"/>
                <w:sz w:val="16"/>
                <w:szCs w:val="16"/>
                <w:lang w:eastAsia="en-US"/>
              </w:rPr>
              <w:t>Сеньоры-3+4</w:t>
            </w:r>
          </w:p>
        </w:tc>
        <w:tc>
          <w:tcPr>
            <w:tcW w:w="2154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  <w:hideMark/>
          </w:tcPr>
          <w:p w:rsidR="00D958E4" w:rsidRPr="00D958E4" w:rsidRDefault="00D958E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  <w:hideMark/>
          </w:tcPr>
          <w:p w:rsidR="00D958E4" w:rsidRPr="00D958E4" w:rsidRDefault="00D958E4" w:rsidP="00E85C94">
            <w:pPr>
              <w:ind w:right="8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Е+Д ST, LA</w:t>
            </w:r>
          </w:p>
        </w:tc>
        <w:tc>
          <w:tcPr>
            <w:tcW w:w="2323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FFFFF"/>
            <w:hideMark/>
          </w:tcPr>
          <w:p w:rsidR="00D958E4" w:rsidRPr="00D958E4" w:rsidRDefault="00D958E4" w:rsidP="00D958E4">
            <w:pPr>
              <w:ind w:right="17"/>
              <w:jc w:val="center"/>
              <w:rPr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ОК ST, LA</w:t>
            </w:r>
          </w:p>
        </w:tc>
      </w:tr>
      <w:tr w:rsidR="00D958E4" w:rsidRPr="00D958E4" w:rsidTr="00D91B88">
        <w:trPr>
          <w:trHeight w:val="198"/>
        </w:trPr>
        <w:tc>
          <w:tcPr>
            <w:tcW w:w="2187" w:type="dxa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double" w:sz="6" w:space="0" w:color="auto"/>
            </w:tcBorders>
            <w:shd w:val="clear" w:color="auto" w:fill="FFFFFF"/>
            <w:hideMark/>
          </w:tcPr>
          <w:p w:rsidR="00D958E4" w:rsidRPr="00D958E4" w:rsidRDefault="00D958E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331" w:type="dxa"/>
            <w:gridSpan w:val="3"/>
            <w:tcBorders>
              <w:top w:val="double" w:sz="4" w:space="0" w:color="auto"/>
              <w:left w:val="double" w:sz="6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hideMark/>
          </w:tcPr>
          <w:p w:rsidR="00D958E4" w:rsidRPr="00D958E4" w:rsidRDefault="00D958E4" w:rsidP="00E85C94">
            <w:pPr>
              <w:ind w:right="5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958E4">
              <w:rPr>
                <w:sz w:val="16"/>
                <w:szCs w:val="16"/>
                <w:lang w:eastAsia="en-US"/>
              </w:rPr>
              <w:t>Примерное время окончания 22.00</w:t>
            </w:r>
          </w:p>
        </w:tc>
      </w:tr>
    </w:tbl>
    <w:p w:rsidR="000317D3" w:rsidRDefault="000317D3" w:rsidP="001214DB">
      <w:pPr>
        <w:pStyle w:val="5"/>
        <w:jc w:val="left"/>
        <w:rPr>
          <w:rFonts w:eastAsia="Times New Roman"/>
          <w:bCs w:val="0"/>
          <w:noProof/>
          <w:color w:val="C00000"/>
          <w:sz w:val="16"/>
          <w:szCs w:val="16"/>
          <w:lang w:eastAsia="ar-SA"/>
        </w:rPr>
      </w:pPr>
    </w:p>
    <w:p w:rsidR="008547F8" w:rsidRDefault="009F5274" w:rsidP="006659C3">
      <w:pPr>
        <w:spacing w:line="232" w:lineRule="auto"/>
        <w:ind w:left="110"/>
        <w:rPr>
          <w:b/>
        </w:rPr>
      </w:pPr>
      <w:r>
        <w:rPr>
          <w:color w:val="FF0000"/>
        </w:rPr>
        <w:t xml:space="preserve">             </w:t>
      </w:r>
      <w:r w:rsidR="00427EBE" w:rsidRPr="009F5274">
        <w:rPr>
          <w:color w:val="FF0000"/>
        </w:rPr>
        <w:t>*</w:t>
      </w:r>
      <w:proofErr w:type="gramStart"/>
      <w:r w:rsidR="00EB16B4" w:rsidRPr="009F5274">
        <w:rPr>
          <w:color w:val="FF0000"/>
        </w:rPr>
        <w:t>КСРФ</w:t>
      </w:r>
      <w:r w:rsidR="00B4448E" w:rsidRPr="009F5274">
        <w:rPr>
          <w:color w:val="FF0000"/>
        </w:rPr>
        <w:t>,</w:t>
      </w:r>
      <w:r w:rsidRPr="009F5274">
        <w:rPr>
          <w:color w:val="FF0000"/>
        </w:rPr>
        <w:t>ДОСМО</w:t>
      </w:r>
      <w:proofErr w:type="gramEnd"/>
      <w:r w:rsidR="00B4448E" w:rsidRPr="00B4448E">
        <w:rPr>
          <w:rFonts w:ascii="Calibri" w:hAnsi="Calibri"/>
          <w:color w:val="000000"/>
          <w:sz w:val="22"/>
          <w:szCs w:val="22"/>
        </w:rPr>
        <w:t>-</w:t>
      </w:r>
      <w:r w:rsidR="00813D39" w:rsidRPr="00E85C94">
        <w:rPr>
          <w:rFonts w:ascii="YS Text" w:hAnsi="YS Text"/>
          <w:color w:val="000000"/>
          <w:sz w:val="22"/>
          <w:szCs w:val="22"/>
        </w:rPr>
        <w:t xml:space="preserve"> </w:t>
      </w:r>
      <w:r>
        <w:rPr>
          <w:b/>
        </w:rPr>
        <w:t xml:space="preserve">Кубок Субъекта Российской Федерации и Другие официальные соревнования  муниципального образования, присвоение разрядов спортсменам согласно ЕВСК, </w:t>
      </w:r>
      <w:r>
        <w:rPr>
          <w:b/>
          <w:color w:val="FF0000"/>
          <w:u w:val="single" w:color="FF0000"/>
        </w:rPr>
        <w:t>не допускается участие пар из других регионов</w:t>
      </w:r>
      <w:r>
        <w:rPr>
          <w:b/>
        </w:rPr>
        <w:t xml:space="preserve">, только для пар Свердловской области, </w:t>
      </w:r>
      <w:r>
        <w:rPr>
          <w:b/>
          <w:u w:val="single" w:color="000000"/>
        </w:rPr>
        <w:t>получение «обязательных очков», по решению Президиума</w:t>
      </w:r>
      <w:r>
        <w:rPr>
          <w:b/>
        </w:rPr>
        <w:t xml:space="preserve"> </w:t>
      </w:r>
      <w:r>
        <w:rPr>
          <w:b/>
          <w:u w:val="single" w:color="000000"/>
        </w:rPr>
        <w:t>РОО ФТССО  на официальных соревнованиях, для перехода из одного класса в другой (от Е до В).</w:t>
      </w:r>
      <w:r w:rsidR="006659C3">
        <w:rPr>
          <w:b/>
        </w:rPr>
        <w:t xml:space="preserve">  </w:t>
      </w:r>
    </w:p>
    <w:p w:rsidR="0047005A" w:rsidRPr="006659C3" w:rsidRDefault="00AB56F9" w:rsidP="006659C3">
      <w:pPr>
        <w:spacing w:line="232" w:lineRule="auto"/>
        <w:ind w:left="110"/>
        <w:rPr>
          <w:b/>
        </w:rPr>
      </w:pPr>
      <w:proofErr w:type="gramStart"/>
      <w:r w:rsidRPr="009F5274">
        <w:rPr>
          <w:b/>
          <w:color w:val="000000"/>
        </w:rPr>
        <w:t>Спортсмены  возрастной</w:t>
      </w:r>
      <w:proofErr w:type="gramEnd"/>
      <w:r w:rsidRPr="009F5274">
        <w:rPr>
          <w:b/>
          <w:color w:val="000000"/>
        </w:rPr>
        <w:t xml:space="preserve"> категории </w:t>
      </w:r>
      <w:r w:rsidR="00E85C94" w:rsidRPr="009F5274">
        <w:rPr>
          <w:b/>
          <w:color w:val="000000"/>
        </w:rPr>
        <w:t xml:space="preserve"> </w:t>
      </w:r>
      <w:r w:rsidR="00E85C94" w:rsidRPr="009F5274">
        <w:rPr>
          <w:b/>
          <w:color w:val="FF0000"/>
          <w:u w:val="single"/>
        </w:rPr>
        <w:t>С</w:t>
      </w:r>
      <w:r w:rsidR="0047005A" w:rsidRPr="009F5274">
        <w:rPr>
          <w:b/>
          <w:color w:val="FF0000"/>
          <w:u w:val="single"/>
        </w:rPr>
        <w:t>еньоры</w:t>
      </w:r>
      <w:r w:rsidR="0047005A" w:rsidRPr="009F5274">
        <w:rPr>
          <w:b/>
          <w:color w:val="000000"/>
        </w:rPr>
        <w:t xml:space="preserve"> принимают участие </w:t>
      </w:r>
      <w:r w:rsidR="00E85C94" w:rsidRPr="009F5274">
        <w:rPr>
          <w:b/>
          <w:color w:val="000000"/>
        </w:rPr>
        <w:t xml:space="preserve"> в </w:t>
      </w:r>
      <w:r w:rsidR="0047005A" w:rsidRPr="009F5274">
        <w:rPr>
          <w:b/>
          <w:color w:val="000000"/>
        </w:rPr>
        <w:t xml:space="preserve"> </w:t>
      </w:r>
      <w:r w:rsidR="00E85C94" w:rsidRPr="009F5274">
        <w:rPr>
          <w:b/>
          <w:color w:val="000000"/>
        </w:rPr>
        <w:t>К</w:t>
      </w:r>
      <w:r w:rsidRPr="009F5274">
        <w:rPr>
          <w:b/>
          <w:color w:val="000000"/>
        </w:rPr>
        <w:t xml:space="preserve">убке </w:t>
      </w:r>
      <w:r w:rsidR="0047005A" w:rsidRPr="009F5274">
        <w:rPr>
          <w:b/>
          <w:color w:val="000000"/>
        </w:rPr>
        <w:t>Субъекта</w:t>
      </w:r>
      <w:r w:rsidR="009F5274" w:rsidRPr="009F5274">
        <w:rPr>
          <w:b/>
          <w:color w:val="000000"/>
        </w:rPr>
        <w:t xml:space="preserve"> </w:t>
      </w:r>
      <w:r w:rsidR="006659C3">
        <w:rPr>
          <w:b/>
          <w:color w:val="000000"/>
        </w:rPr>
        <w:t xml:space="preserve"> </w:t>
      </w:r>
      <w:r w:rsidR="0047005A" w:rsidRPr="009F5274">
        <w:rPr>
          <w:b/>
          <w:color w:val="000000"/>
        </w:rPr>
        <w:t xml:space="preserve">Российской </w:t>
      </w:r>
      <w:r w:rsidR="009F5274" w:rsidRPr="009F5274">
        <w:rPr>
          <w:b/>
          <w:color w:val="000000"/>
        </w:rPr>
        <w:t xml:space="preserve"> </w:t>
      </w:r>
      <w:r w:rsidR="0047005A" w:rsidRPr="009F5274">
        <w:rPr>
          <w:b/>
          <w:color w:val="000000"/>
        </w:rPr>
        <w:t>Федерации</w:t>
      </w:r>
      <w:r w:rsidR="009F5274" w:rsidRPr="009F5274">
        <w:rPr>
          <w:b/>
          <w:color w:val="000000"/>
        </w:rPr>
        <w:t xml:space="preserve">  </w:t>
      </w:r>
      <w:r w:rsidR="006659C3">
        <w:rPr>
          <w:b/>
          <w:color w:val="000000"/>
        </w:rPr>
        <w:t xml:space="preserve">без оплаты клубного  взноса при </w:t>
      </w:r>
      <w:r w:rsidR="008547F8">
        <w:rPr>
          <w:b/>
          <w:color w:val="000000"/>
        </w:rPr>
        <w:t xml:space="preserve"> условии участия в своих возрастных группах в каждой из дисциплин.</w:t>
      </w:r>
      <w:r w:rsidR="006659C3">
        <w:rPr>
          <w:b/>
          <w:color w:val="000000"/>
        </w:rPr>
        <w:t xml:space="preserve"> </w:t>
      </w:r>
    </w:p>
    <w:p w:rsidR="00B05756" w:rsidRPr="000A52D4" w:rsidRDefault="00B05756" w:rsidP="00725A8E">
      <w:pPr>
        <w:rPr>
          <w:color w:val="000000"/>
          <w:sz w:val="28"/>
          <w:szCs w:val="28"/>
        </w:rPr>
      </w:pPr>
    </w:p>
    <w:p w:rsidR="000175AC" w:rsidRDefault="000175AC" w:rsidP="00725A8E">
      <w:pPr>
        <w:rPr>
          <w:color w:val="000000"/>
          <w:sz w:val="22"/>
          <w:szCs w:val="22"/>
        </w:rPr>
      </w:pPr>
    </w:p>
    <w:p w:rsidR="000A52D4" w:rsidRDefault="000A52D4" w:rsidP="00725A8E">
      <w:pPr>
        <w:rPr>
          <w:b/>
          <w:color w:val="000000"/>
          <w:sz w:val="28"/>
          <w:szCs w:val="28"/>
        </w:rPr>
      </w:pPr>
    </w:p>
    <w:p w:rsidR="001D21EC" w:rsidRDefault="001D21EC" w:rsidP="00725A8E">
      <w:pPr>
        <w:rPr>
          <w:b/>
          <w:color w:val="000000"/>
          <w:sz w:val="28"/>
          <w:szCs w:val="28"/>
        </w:rPr>
      </w:pPr>
    </w:p>
    <w:p w:rsidR="00D958E4" w:rsidRDefault="000A52D4" w:rsidP="00725A8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</w:t>
      </w:r>
    </w:p>
    <w:p w:rsidR="00D958E4" w:rsidRDefault="00D958E4" w:rsidP="00725A8E">
      <w:pPr>
        <w:rPr>
          <w:b/>
          <w:color w:val="000000"/>
          <w:sz w:val="28"/>
          <w:szCs w:val="28"/>
        </w:rPr>
      </w:pPr>
    </w:p>
    <w:p w:rsidR="00A661BE" w:rsidRPr="00A661BE" w:rsidRDefault="00A661BE" w:rsidP="00A661BE">
      <w:pPr>
        <w:spacing w:line="247" w:lineRule="auto"/>
        <w:ind w:left="1936" w:right="1761" w:hanging="10"/>
        <w:jc w:val="center"/>
        <w:rPr>
          <w:b/>
          <w:sz w:val="28"/>
          <w:szCs w:val="28"/>
        </w:rPr>
      </w:pPr>
      <w:r w:rsidRPr="00A661BE">
        <w:rPr>
          <w:b/>
          <w:sz w:val="28"/>
          <w:szCs w:val="28"/>
        </w:rPr>
        <w:t>Соревнования по массовому спорту ИС ФТСАРР «Начинающие»</w:t>
      </w:r>
    </w:p>
    <w:p w:rsidR="00A661BE" w:rsidRPr="00C82B1D" w:rsidRDefault="00A661BE" w:rsidP="00A661BE">
      <w:pPr>
        <w:spacing w:line="247" w:lineRule="auto"/>
        <w:ind w:left="1936" w:right="1761" w:hanging="10"/>
        <w:jc w:val="center"/>
        <w:rPr>
          <w:color w:val="FF0000"/>
          <w:sz w:val="28"/>
          <w:szCs w:val="28"/>
        </w:rPr>
      </w:pPr>
      <w:r w:rsidRPr="00A661BE">
        <w:rPr>
          <w:b/>
          <w:sz w:val="28"/>
          <w:szCs w:val="28"/>
        </w:rPr>
        <w:t xml:space="preserve"> </w:t>
      </w:r>
      <w:r w:rsidRPr="00C82B1D">
        <w:rPr>
          <w:b/>
          <w:color w:val="FF0000"/>
          <w:sz w:val="28"/>
          <w:szCs w:val="28"/>
        </w:rPr>
        <w:t xml:space="preserve">5 Октября (воскресенье) 2025 г. </w:t>
      </w:r>
    </w:p>
    <w:p w:rsidR="00D958E4" w:rsidRPr="00A661BE" w:rsidRDefault="00A661BE" w:rsidP="00725A8E">
      <w:pPr>
        <w:rPr>
          <w:sz w:val="28"/>
          <w:szCs w:val="28"/>
        </w:rPr>
      </w:pPr>
      <w:r w:rsidRPr="00A661BE">
        <w:rPr>
          <w:sz w:val="28"/>
          <w:szCs w:val="28"/>
        </w:rPr>
        <w:t xml:space="preserve">  </w:t>
      </w:r>
    </w:p>
    <w:p w:rsidR="000175AC" w:rsidRPr="002E04E4" w:rsidRDefault="000A52D4" w:rsidP="00725A8E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BA6C81">
        <w:rPr>
          <w:b/>
          <w:color w:val="000000"/>
          <w:sz w:val="28"/>
          <w:szCs w:val="28"/>
        </w:rPr>
        <w:t xml:space="preserve">        </w:t>
      </w:r>
      <w:r>
        <w:rPr>
          <w:b/>
          <w:color w:val="000000"/>
          <w:sz w:val="28"/>
          <w:szCs w:val="28"/>
        </w:rPr>
        <w:t xml:space="preserve"> </w:t>
      </w:r>
    </w:p>
    <w:p w:rsidR="000175AC" w:rsidRDefault="000175AC" w:rsidP="00725A8E">
      <w:pPr>
        <w:rPr>
          <w:color w:val="000000"/>
          <w:sz w:val="22"/>
          <w:szCs w:val="22"/>
        </w:rPr>
      </w:pPr>
    </w:p>
    <w:p w:rsidR="000175AC" w:rsidRDefault="000175AC" w:rsidP="00725A8E">
      <w:pPr>
        <w:rPr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1"/>
        <w:tblW w:w="5122" w:type="pct"/>
        <w:tblBorders>
          <w:top w:val="thinThickSmallGap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2"/>
        <w:gridCol w:w="1298"/>
        <w:gridCol w:w="1005"/>
        <w:gridCol w:w="2956"/>
        <w:gridCol w:w="1294"/>
        <w:gridCol w:w="1160"/>
      </w:tblGrid>
      <w:tr w:rsidR="00725A8E" w:rsidRPr="002A0D7D" w:rsidTr="00725A8E">
        <w:trPr>
          <w:trHeight w:val="75"/>
        </w:trPr>
        <w:tc>
          <w:tcPr>
            <w:tcW w:w="5000" w:type="pct"/>
            <w:gridSpan w:val="6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CCFFFF"/>
          </w:tcPr>
          <w:p w:rsidR="00725A8E" w:rsidRPr="00093F2C" w:rsidRDefault="00725A8E" w:rsidP="00AC5703">
            <w:pPr>
              <w:spacing w:after="240"/>
              <w:ind w:left="-284" w:firstLine="709"/>
              <w:contextualSpacing/>
              <w:jc w:val="center"/>
              <w:rPr>
                <w:b/>
                <w:sz w:val="28"/>
                <w:szCs w:val="28"/>
              </w:rPr>
            </w:pPr>
            <w:r w:rsidRPr="00093F2C">
              <w:rPr>
                <w:b/>
                <w:sz w:val="28"/>
                <w:szCs w:val="28"/>
              </w:rPr>
              <w:t>Сор</w:t>
            </w:r>
            <w:r w:rsidR="00C82B1D">
              <w:rPr>
                <w:b/>
                <w:sz w:val="28"/>
                <w:szCs w:val="28"/>
              </w:rPr>
              <w:t xml:space="preserve">евнования по массовому спорту  </w:t>
            </w:r>
          </w:p>
        </w:tc>
      </w:tr>
      <w:tr w:rsidR="00725A8E" w:rsidRPr="002A0D7D" w:rsidTr="009C771E">
        <w:trPr>
          <w:trHeight w:val="75"/>
        </w:trPr>
        <w:tc>
          <w:tcPr>
            <w:tcW w:w="1370" w:type="pct"/>
            <w:tcBorders>
              <w:left w:val="thinThickSmallGap" w:sz="12" w:space="0" w:color="auto"/>
            </w:tcBorders>
            <w:vAlign w:val="center"/>
          </w:tcPr>
          <w:p w:rsidR="00725A8E" w:rsidRPr="00093F2C" w:rsidRDefault="00725A8E" w:rsidP="00725A8E">
            <w:pPr>
              <w:jc w:val="center"/>
              <w:rPr>
                <w:sz w:val="28"/>
                <w:szCs w:val="28"/>
              </w:rPr>
            </w:pPr>
            <w:r w:rsidRPr="00093F2C">
              <w:rPr>
                <w:sz w:val="28"/>
                <w:szCs w:val="28"/>
              </w:rPr>
              <w:t>Группа</w:t>
            </w:r>
          </w:p>
        </w:tc>
        <w:tc>
          <w:tcPr>
            <w:tcW w:w="611" w:type="pct"/>
            <w:vAlign w:val="center"/>
          </w:tcPr>
          <w:p w:rsidR="00725A8E" w:rsidRPr="00093F2C" w:rsidRDefault="00725A8E" w:rsidP="00725A8E">
            <w:pPr>
              <w:jc w:val="center"/>
              <w:rPr>
                <w:sz w:val="20"/>
                <w:szCs w:val="20"/>
              </w:rPr>
            </w:pPr>
            <w:r w:rsidRPr="00093F2C">
              <w:rPr>
                <w:sz w:val="20"/>
                <w:szCs w:val="20"/>
              </w:rPr>
              <w:t>Программа</w:t>
            </w:r>
          </w:p>
        </w:tc>
        <w:tc>
          <w:tcPr>
            <w:tcW w:w="473" w:type="pct"/>
            <w:tcBorders>
              <w:right w:val="double" w:sz="4" w:space="0" w:color="auto"/>
            </w:tcBorders>
            <w:vAlign w:val="center"/>
          </w:tcPr>
          <w:p w:rsidR="00725A8E" w:rsidRPr="00093F2C" w:rsidRDefault="00725A8E" w:rsidP="00725A8E">
            <w:pPr>
              <w:jc w:val="center"/>
            </w:pPr>
            <w:r w:rsidRPr="00093F2C">
              <w:t>Начало</w:t>
            </w:r>
          </w:p>
        </w:tc>
        <w:tc>
          <w:tcPr>
            <w:tcW w:w="1391" w:type="pct"/>
            <w:tcBorders>
              <w:left w:val="double" w:sz="4" w:space="0" w:color="auto"/>
            </w:tcBorders>
            <w:vAlign w:val="center"/>
          </w:tcPr>
          <w:p w:rsidR="00725A8E" w:rsidRPr="00093F2C" w:rsidRDefault="00093F2C" w:rsidP="00725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609" w:type="pct"/>
            <w:vAlign w:val="center"/>
          </w:tcPr>
          <w:p w:rsidR="00725A8E" w:rsidRPr="00093F2C" w:rsidRDefault="00725A8E" w:rsidP="00AC5703">
            <w:pPr>
              <w:rPr>
                <w:sz w:val="20"/>
                <w:szCs w:val="20"/>
              </w:rPr>
            </w:pPr>
            <w:r w:rsidRPr="00093F2C">
              <w:rPr>
                <w:sz w:val="20"/>
                <w:szCs w:val="20"/>
              </w:rPr>
              <w:t>Программа</w:t>
            </w:r>
          </w:p>
        </w:tc>
        <w:tc>
          <w:tcPr>
            <w:tcW w:w="546" w:type="pct"/>
            <w:tcBorders>
              <w:right w:val="thinThickSmallGap" w:sz="12" w:space="0" w:color="auto"/>
            </w:tcBorders>
            <w:vAlign w:val="center"/>
          </w:tcPr>
          <w:p w:rsidR="00725A8E" w:rsidRPr="00093F2C" w:rsidRDefault="00725A8E" w:rsidP="00725A8E">
            <w:pPr>
              <w:jc w:val="center"/>
            </w:pPr>
            <w:r w:rsidRPr="00093F2C">
              <w:t>Начало</w:t>
            </w:r>
          </w:p>
        </w:tc>
      </w:tr>
      <w:tr w:rsidR="00725A8E" w:rsidRPr="002A0D7D" w:rsidTr="009C771E">
        <w:trPr>
          <w:trHeight w:val="991"/>
        </w:trPr>
        <w:tc>
          <w:tcPr>
            <w:tcW w:w="2454" w:type="pct"/>
            <w:gridSpan w:val="3"/>
            <w:tcBorders>
              <w:top w:val="double" w:sz="4" w:space="0" w:color="auto"/>
              <w:left w:val="thinThickSmallGap" w:sz="12" w:space="0" w:color="auto"/>
              <w:right w:val="double" w:sz="4" w:space="0" w:color="auto"/>
            </w:tcBorders>
          </w:tcPr>
          <w:p w:rsidR="002E04E4" w:rsidRDefault="00725A8E" w:rsidP="002E04E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093F2C">
              <w:rPr>
                <w:b/>
                <w:color w:val="0000FF"/>
                <w:sz w:val="28"/>
                <w:szCs w:val="28"/>
              </w:rPr>
              <w:t>Спортивно-массовое мероприятие</w:t>
            </w:r>
          </w:p>
          <w:p w:rsidR="00B05756" w:rsidRPr="00093F2C" w:rsidRDefault="007C790C" w:rsidP="002E04E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093F2C">
              <w:rPr>
                <w:b/>
                <w:color w:val="0000FF"/>
                <w:sz w:val="28"/>
                <w:szCs w:val="28"/>
              </w:rPr>
              <w:t>(аттестация)</w:t>
            </w:r>
          </w:p>
          <w:p w:rsidR="00725A8E" w:rsidRPr="00093F2C" w:rsidRDefault="00725A8E" w:rsidP="002E04E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46" w:type="pct"/>
            <w:gridSpan w:val="3"/>
            <w:tcBorders>
              <w:top w:val="double" w:sz="4" w:space="0" w:color="auto"/>
              <w:left w:val="double" w:sz="4" w:space="0" w:color="auto"/>
              <w:right w:val="thinThickSmallGap" w:sz="12" w:space="0" w:color="auto"/>
            </w:tcBorders>
          </w:tcPr>
          <w:p w:rsidR="00B05756" w:rsidRPr="00093F2C" w:rsidRDefault="00725A8E" w:rsidP="00725A8E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093F2C">
              <w:rPr>
                <w:b/>
                <w:color w:val="0000FF"/>
                <w:sz w:val="28"/>
                <w:szCs w:val="28"/>
              </w:rPr>
              <w:t>Подсчет по конкурсной системе</w:t>
            </w:r>
            <w:r w:rsidR="004E64F2" w:rsidRPr="00093F2C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725A8E" w:rsidRPr="00093F2C" w:rsidRDefault="00725A8E" w:rsidP="009C771E">
            <w:pPr>
              <w:rPr>
                <w:color w:val="FF0000"/>
                <w:sz w:val="28"/>
                <w:szCs w:val="28"/>
              </w:rPr>
            </w:pPr>
          </w:p>
        </w:tc>
      </w:tr>
      <w:tr w:rsidR="00725A8E" w:rsidRPr="002A0D7D" w:rsidTr="009C771E">
        <w:trPr>
          <w:trHeight w:val="246"/>
        </w:trPr>
        <w:tc>
          <w:tcPr>
            <w:tcW w:w="1370" w:type="pct"/>
            <w:tcBorders>
              <w:left w:val="thinThickSmallGap" w:sz="12" w:space="0" w:color="auto"/>
            </w:tcBorders>
            <w:shd w:val="clear" w:color="auto" w:fill="FFFFFF"/>
          </w:tcPr>
          <w:p w:rsidR="00725A8E" w:rsidRPr="00093F2C" w:rsidRDefault="004C6E50" w:rsidP="00725A8E">
            <w:pPr>
              <w:rPr>
                <w:b/>
                <w:sz w:val="28"/>
                <w:szCs w:val="28"/>
              </w:rPr>
            </w:pPr>
            <w:r w:rsidRPr="00093F2C">
              <w:rPr>
                <w:b/>
                <w:sz w:val="28"/>
                <w:szCs w:val="28"/>
              </w:rPr>
              <w:t xml:space="preserve">Соло </w:t>
            </w:r>
            <w:r w:rsidR="00F75996">
              <w:rPr>
                <w:b/>
                <w:sz w:val="28"/>
                <w:szCs w:val="28"/>
              </w:rPr>
              <w:t xml:space="preserve">Дети </w:t>
            </w:r>
          </w:p>
        </w:tc>
        <w:tc>
          <w:tcPr>
            <w:tcW w:w="611" w:type="pct"/>
            <w:shd w:val="clear" w:color="auto" w:fill="FFFFFF"/>
          </w:tcPr>
          <w:p w:rsidR="00725A8E" w:rsidRPr="0083704A" w:rsidRDefault="00725A8E" w:rsidP="00815D94">
            <w:pPr>
              <w:jc w:val="center"/>
              <w:rPr>
                <w:sz w:val="22"/>
                <w:szCs w:val="22"/>
              </w:rPr>
            </w:pPr>
            <w:r w:rsidRPr="0083704A">
              <w:rPr>
                <w:sz w:val="22"/>
                <w:szCs w:val="22"/>
              </w:rPr>
              <w:t>2</w:t>
            </w:r>
            <w:r w:rsidR="000730E2" w:rsidRPr="0083704A">
              <w:rPr>
                <w:sz w:val="22"/>
                <w:szCs w:val="22"/>
              </w:rPr>
              <w:t>т</w:t>
            </w:r>
            <w:r w:rsidR="00835E9C" w:rsidRPr="0083704A">
              <w:rPr>
                <w:sz w:val="22"/>
                <w:szCs w:val="22"/>
              </w:rPr>
              <w:t>,3</w:t>
            </w:r>
            <w:r w:rsidR="000730E2" w:rsidRPr="0083704A">
              <w:rPr>
                <w:sz w:val="22"/>
                <w:szCs w:val="22"/>
              </w:rPr>
              <w:t>т,4</w:t>
            </w:r>
            <w:r w:rsidRPr="0083704A">
              <w:rPr>
                <w:sz w:val="22"/>
                <w:szCs w:val="22"/>
              </w:rPr>
              <w:t xml:space="preserve"> т</w:t>
            </w:r>
          </w:p>
        </w:tc>
        <w:tc>
          <w:tcPr>
            <w:tcW w:w="473" w:type="pct"/>
            <w:tcBorders>
              <w:right w:val="double" w:sz="4" w:space="0" w:color="auto"/>
            </w:tcBorders>
            <w:shd w:val="clear" w:color="auto" w:fill="FFFFFF"/>
          </w:tcPr>
          <w:p w:rsidR="00725A8E" w:rsidRPr="0083704A" w:rsidRDefault="00725A8E" w:rsidP="0083704A">
            <w:pPr>
              <w:jc w:val="center"/>
            </w:pPr>
            <w:r w:rsidRPr="0083704A">
              <w:t>9.00</w:t>
            </w:r>
          </w:p>
        </w:tc>
        <w:tc>
          <w:tcPr>
            <w:tcW w:w="1391" w:type="pct"/>
            <w:tcBorders>
              <w:left w:val="double" w:sz="4" w:space="0" w:color="auto"/>
            </w:tcBorders>
            <w:shd w:val="clear" w:color="auto" w:fill="FFFFFF"/>
          </w:tcPr>
          <w:p w:rsidR="00725A8E" w:rsidRPr="00093F2C" w:rsidRDefault="00F75996" w:rsidP="00725A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Соло Дети </w:t>
            </w:r>
          </w:p>
        </w:tc>
        <w:tc>
          <w:tcPr>
            <w:tcW w:w="609" w:type="pct"/>
            <w:shd w:val="clear" w:color="auto" w:fill="FFFFFF"/>
          </w:tcPr>
          <w:p w:rsidR="00725A8E" w:rsidRPr="0083704A" w:rsidRDefault="001B381F" w:rsidP="00815D94">
            <w:pPr>
              <w:jc w:val="center"/>
              <w:rPr>
                <w:sz w:val="22"/>
                <w:szCs w:val="22"/>
              </w:rPr>
            </w:pPr>
            <w:r w:rsidRPr="0083704A">
              <w:rPr>
                <w:sz w:val="22"/>
                <w:szCs w:val="22"/>
              </w:rPr>
              <w:t>2</w:t>
            </w:r>
            <w:r w:rsidR="000730E2" w:rsidRPr="0083704A">
              <w:rPr>
                <w:sz w:val="22"/>
                <w:szCs w:val="22"/>
              </w:rPr>
              <w:t>т</w:t>
            </w:r>
            <w:r w:rsidRPr="0083704A">
              <w:rPr>
                <w:sz w:val="22"/>
                <w:szCs w:val="22"/>
              </w:rPr>
              <w:t>,</w:t>
            </w:r>
            <w:r w:rsidR="00434291" w:rsidRPr="0083704A">
              <w:rPr>
                <w:sz w:val="22"/>
                <w:szCs w:val="22"/>
              </w:rPr>
              <w:t>3</w:t>
            </w:r>
            <w:r w:rsidR="000730E2" w:rsidRPr="0083704A">
              <w:rPr>
                <w:sz w:val="22"/>
                <w:szCs w:val="22"/>
              </w:rPr>
              <w:t>т,4</w:t>
            </w:r>
            <w:r w:rsidR="00434291" w:rsidRPr="0083704A">
              <w:rPr>
                <w:sz w:val="22"/>
                <w:szCs w:val="22"/>
              </w:rPr>
              <w:t>т</w:t>
            </w:r>
          </w:p>
        </w:tc>
        <w:tc>
          <w:tcPr>
            <w:tcW w:w="546" w:type="pct"/>
            <w:tcBorders>
              <w:right w:val="thinThickSmallGap" w:sz="12" w:space="0" w:color="auto"/>
            </w:tcBorders>
            <w:shd w:val="clear" w:color="auto" w:fill="FFFFFF"/>
          </w:tcPr>
          <w:p w:rsidR="00725A8E" w:rsidRPr="0083704A" w:rsidRDefault="00ED4432" w:rsidP="0083704A">
            <w:pPr>
              <w:jc w:val="center"/>
            </w:pPr>
            <w:r w:rsidRPr="0083704A">
              <w:t>9.00</w:t>
            </w:r>
          </w:p>
        </w:tc>
      </w:tr>
      <w:tr w:rsidR="00725A8E" w:rsidRPr="002A0D7D" w:rsidTr="009C771E">
        <w:trPr>
          <w:trHeight w:val="246"/>
        </w:trPr>
        <w:tc>
          <w:tcPr>
            <w:tcW w:w="1370" w:type="pct"/>
            <w:tcBorders>
              <w:left w:val="thinThickSmallGap" w:sz="12" w:space="0" w:color="auto"/>
            </w:tcBorders>
            <w:shd w:val="clear" w:color="auto" w:fill="CCFFFF"/>
          </w:tcPr>
          <w:p w:rsidR="00725A8E" w:rsidRPr="00093F2C" w:rsidRDefault="004617A1" w:rsidP="00725A8E">
            <w:pPr>
              <w:rPr>
                <w:b/>
                <w:sz w:val="28"/>
                <w:szCs w:val="28"/>
              </w:rPr>
            </w:pPr>
            <w:r w:rsidRPr="00093F2C">
              <w:rPr>
                <w:b/>
                <w:sz w:val="28"/>
                <w:szCs w:val="28"/>
              </w:rPr>
              <w:t xml:space="preserve">Соло Дети 1  </w:t>
            </w:r>
          </w:p>
        </w:tc>
        <w:tc>
          <w:tcPr>
            <w:tcW w:w="611" w:type="pct"/>
            <w:shd w:val="clear" w:color="auto" w:fill="CCFFFF"/>
          </w:tcPr>
          <w:p w:rsidR="00725A8E" w:rsidRPr="0083704A" w:rsidRDefault="00725A8E" w:rsidP="004A1FE4">
            <w:pPr>
              <w:rPr>
                <w:sz w:val="22"/>
                <w:szCs w:val="22"/>
              </w:rPr>
            </w:pPr>
            <w:r w:rsidRPr="0083704A">
              <w:rPr>
                <w:sz w:val="22"/>
                <w:szCs w:val="22"/>
              </w:rPr>
              <w:t>2</w:t>
            </w:r>
            <w:r w:rsidR="000730E2" w:rsidRPr="0083704A">
              <w:rPr>
                <w:sz w:val="22"/>
                <w:szCs w:val="22"/>
              </w:rPr>
              <w:t>т</w:t>
            </w:r>
            <w:r w:rsidRPr="0083704A">
              <w:rPr>
                <w:sz w:val="22"/>
                <w:szCs w:val="22"/>
              </w:rPr>
              <w:t>,3</w:t>
            </w:r>
            <w:r w:rsidR="000730E2" w:rsidRPr="0083704A">
              <w:rPr>
                <w:sz w:val="22"/>
                <w:szCs w:val="22"/>
              </w:rPr>
              <w:t>т</w:t>
            </w:r>
            <w:r w:rsidR="001B381F" w:rsidRPr="0083704A">
              <w:rPr>
                <w:sz w:val="22"/>
                <w:szCs w:val="22"/>
              </w:rPr>
              <w:t>,4</w:t>
            </w:r>
            <w:r w:rsidRPr="0083704A">
              <w:rPr>
                <w:sz w:val="22"/>
                <w:szCs w:val="22"/>
              </w:rPr>
              <w:t>т</w:t>
            </w:r>
            <w:r w:rsidR="004A1FE4" w:rsidRPr="0083704A">
              <w:rPr>
                <w:sz w:val="22"/>
                <w:szCs w:val="22"/>
              </w:rPr>
              <w:t xml:space="preserve">,5т </w:t>
            </w:r>
          </w:p>
        </w:tc>
        <w:tc>
          <w:tcPr>
            <w:tcW w:w="473" w:type="pct"/>
            <w:tcBorders>
              <w:right w:val="double" w:sz="4" w:space="0" w:color="auto"/>
            </w:tcBorders>
            <w:shd w:val="clear" w:color="auto" w:fill="CCFFFF"/>
          </w:tcPr>
          <w:p w:rsidR="00725A8E" w:rsidRPr="0083704A" w:rsidRDefault="00725A8E" w:rsidP="0083704A">
            <w:pPr>
              <w:jc w:val="center"/>
            </w:pPr>
            <w:r w:rsidRPr="0083704A">
              <w:t>9.00</w:t>
            </w:r>
          </w:p>
        </w:tc>
        <w:tc>
          <w:tcPr>
            <w:tcW w:w="1391" w:type="pct"/>
            <w:tcBorders>
              <w:left w:val="double" w:sz="4" w:space="0" w:color="auto"/>
            </w:tcBorders>
            <w:shd w:val="clear" w:color="auto" w:fill="CCFFFF"/>
          </w:tcPr>
          <w:p w:rsidR="00725A8E" w:rsidRPr="00093F2C" w:rsidRDefault="004617A1" w:rsidP="00725A8E">
            <w:pPr>
              <w:rPr>
                <w:b/>
                <w:sz w:val="28"/>
                <w:szCs w:val="28"/>
              </w:rPr>
            </w:pPr>
            <w:r w:rsidRPr="00093F2C">
              <w:rPr>
                <w:b/>
                <w:sz w:val="28"/>
                <w:szCs w:val="28"/>
              </w:rPr>
              <w:t xml:space="preserve">Соло Дети 1 </w:t>
            </w:r>
          </w:p>
        </w:tc>
        <w:tc>
          <w:tcPr>
            <w:tcW w:w="609" w:type="pct"/>
            <w:shd w:val="clear" w:color="auto" w:fill="CCFFFF"/>
          </w:tcPr>
          <w:p w:rsidR="00725A8E" w:rsidRPr="0083704A" w:rsidRDefault="004A1FE4" w:rsidP="00815D94">
            <w:pPr>
              <w:jc w:val="center"/>
              <w:rPr>
                <w:sz w:val="22"/>
                <w:szCs w:val="22"/>
              </w:rPr>
            </w:pPr>
            <w:r w:rsidRPr="0083704A">
              <w:rPr>
                <w:sz w:val="22"/>
                <w:szCs w:val="22"/>
              </w:rPr>
              <w:t>2т,3т,4т,5т</w:t>
            </w:r>
          </w:p>
        </w:tc>
        <w:tc>
          <w:tcPr>
            <w:tcW w:w="546" w:type="pct"/>
            <w:tcBorders>
              <w:right w:val="thinThickSmallGap" w:sz="12" w:space="0" w:color="auto"/>
            </w:tcBorders>
            <w:shd w:val="clear" w:color="auto" w:fill="CCFFFF"/>
          </w:tcPr>
          <w:p w:rsidR="00725A8E" w:rsidRPr="0083704A" w:rsidRDefault="00ED4432" w:rsidP="0083704A">
            <w:pPr>
              <w:jc w:val="center"/>
            </w:pPr>
            <w:r w:rsidRPr="0083704A">
              <w:t>9.00</w:t>
            </w:r>
          </w:p>
        </w:tc>
      </w:tr>
      <w:tr w:rsidR="00725A8E" w:rsidRPr="002A0D7D" w:rsidTr="009C771E">
        <w:trPr>
          <w:trHeight w:val="233"/>
        </w:trPr>
        <w:tc>
          <w:tcPr>
            <w:tcW w:w="1370" w:type="pct"/>
            <w:tcBorders>
              <w:left w:val="thinThickSmallGap" w:sz="12" w:space="0" w:color="auto"/>
            </w:tcBorders>
            <w:shd w:val="clear" w:color="auto" w:fill="FFFFFF"/>
          </w:tcPr>
          <w:p w:rsidR="00725A8E" w:rsidRPr="00093F2C" w:rsidRDefault="004617A1" w:rsidP="00725A8E">
            <w:pPr>
              <w:rPr>
                <w:b/>
                <w:sz w:val="28"/>
                <w:szCs w:val="28"/>
              </w:rPr>
            </w:pPr>
            <w:r w:rsidRPr="00093F2C">
              <w:rPr>
                <w:b/>
                <w:sz w:val="28"/>
                <w:szCs w:val="28"/>
              </w:rPr>
              <w:t xml:space="preserve">Соло Дети 2 </w:t>
            </w:r>
          </w:p>
        </w:tc>
        <w:tc>
          <w:tcPr>
            <w:tcW w:w="611" w:type="pct"/>
            <w:shd w:val="clear" w:color="auto" w:fill="FFFFFF"/>
          </w:tcPr>
          <w:p w:rsidR="00725A8E" w:rsidRPr="0083704A" w:rsidRDefault="00725A8E" w:rsidP="00815D94">
            <w:pPr>
              <w:jc w:val="center"/>
              <w:rPr>
                <w:sz w:val="22"/>
                <w:szCs w:val="22"/>
              </w:rPr>
            </w:pPr>
            <w:r w:rsidRPr="0083704A">
              <w:rPr>
                <w:sz w:val="22"/>
                <w:szCs w:val="22"/>
              </w:rPr>
              <w:t>3</w:t>
            </w:r>
            <w:r w:rsidR="000730E2" w:rsidRPr="0083704A">
              <w:rPr>
                <w:sz w:val="22"/>
                <w:szCs w:val="22"/>
              </w:rPr>
              <w:t>т</w:t>
            </w:r>
            <w:r w:rsidRPr="0083704A">
              <w:rPr>
                <w:sz w:val="22"/>
                <w:szCs w:val="22"/>
              </w:rPr>
              <w:t>,4</w:t>
            </w:r>
            <w:r w:rsidR="000730E2" w:rsidRPr="0083704A">
              <w:rPr>
                <w:sz w:val="22"/>
                <w:szCs w:val="22"/>
              </w:rPr>
              <w:t>т</w:t>
            </w:r>
            <w:r w:rsidR="001D21EC" w:rsidRPr="0083704A">
              <w:rPr>
                <w:sz w:val="22"/>
                <w:szCs w:val="22"/>
              </w:rPr>
              <w:t>,</w:t>
            </w:r>
            <w:r w:rsidR="004A1FE4" w:rsidRPr="0083704A">
              <w:rPr>
                <w:sz w:val="22"/>
                <w:szCs w:val="22"/>
              </w:rPr>
              <w:t>5т,</w:t>
            </w:r>
            <w:r w:rsidR="001D21EC" w:rsidRPr="0083704A">
              <w:rPr>
                <w:sz w:val="22"/>
                <w:szCs w:val="22"/>
              </w:rPr>
              <w:t>6</w:t>
            </w:r>
            <w:r w:rsidRPr="0083704A">
              <w:rPr>
                <w:sz w:val="22"/>
                <w:szCs w:val="22"/>
              </w:rPr>
              <w:t>т</w:t>
            </w:r>
          </w:p>
        </w:tc>
        <w:tc>
          <w:tcPr>
            <w:tcW w:w="473" w:type="pct"/>
            <w:tcBorders>
              <w:right w:val="double" w:sz="4" w:space="0" w:color="auto"/>
            </w:tcBorders>
            <w:shd w:val="clear" w:color="auto" w:fill="FFFFFF"/>
          </w:tcPr>
          <w:p w:rsidR="00725A8E" w:rsidRPr="0083704A" w:rsidRDefault="00725A8E" w:rsidP="0083704A">
            <w:pPr>
              <w:jc w:val="center"/>
            </w:pPr>
            <w:r w:rsidRPr="0083704A">
              <w:t>9.00</w:t>
            </w:r>
          </w:p>
        </w:tc>
        <w:tc>
          <w:tcPr>
            <w:tcW w:w="1391" w:type="pct"/>
            <w:tcBorders>
              <w:left w:val="double" w:sz="4" w:space="0" w:color="auto"/>
            </w:tcBorders>
            <w:shd w:val="clear" w:color="auto" w:fill="FFFFFF"/>
          </w:tcPr>
          <w:p w:rsidR="00725A8E" w:rsidRPr="00093F2C" w:rsidRDefault="004617A1" w:rsidP="00725A8E">
            <w:pPr>
              <w:rPr>
                <w:b/>
                <w:sz w:val="28"/>
                <w:szCs w:val="28"/>
              </w:rPr>
            </w:pPr>
            <w:r w:rsidRPr="00093F2C">
              <w:rPr>
                <w:b/>
                <w:sz w:val="28"/>
                <w:szCs w:val="28"/>
              </w:rPr>
              <w:t xml:space="preserve">Соло Дети-2 </w:t>
            </w:r>
          </w:p>
        </w:tc>
        <w:tc>
          <w:tcPr>
            <w:tcW w:w="609" w:type="pct"/>
            <w:shd w:val="clear" w:color="auto" w:fill="FFFFFF"/>
          </w:tcPr>
          <w:p w:rsidR="00725A8E" w:rsidRPr="0083704A" w:rsidRDefault="00730B42" w:rsidP="004A1FE4">
            <w:pPr>
              <w:rPr>
                <w:sz w:val="22"/>
                <w:szCs w:val="22"/>
              </w:rPr>
            </w:pPr>
            <w:r w:rsidRPr="0083704A">
              <w:rPr>
                <w:sz w:val="22"/>
                <w:szCs w:val="22"/>
              </w:rPr>
              <w:t>3</w:t>
            </w:r>
            <w:r w:rsidR="004617A1" w:rsidRPr="0083704A">
              <w:rPr>
                <w:sz w:val="22"/>
                <w:szCs w:val="22"/>
              </w:rPr>
              <w:t>т</w:t>
            </w:r>
            <w:r w:rsidR="004A1FE4" w:rsidRPr="0083704A">
              <w:rPr>
                <w:sz w:val="22"/>
                <w:szCs w:val="22"/>
              </w:rPr>
              <w:t>,4</w:t>
            </w:r>
            <w:r w:rsidR="004617A1" w:rsidRPr="0083704A">
              <w:rPr>
                <w:sz w:val="22"/>
                <w:szCs w:val="22"/>
              </w:rPr>
              <w:t>т</w:t>
            </w:r>
            <w:r w:rsidR="001D21EC" w:rsidRPr="0083704A">
              <w:rPr>
                <w:sz w:val="22"/>
                <w:szCs w:val="22"/>
              </w:rPr>
              <w:t>,</w:t>
            </w:r>
            <w:r w:rsidR="004A1FE4" w:rsidRPr="0083704A">
              <w:rPr>
                <w:sz w:val="22"/>
                <w:szCs w:val="22"/>
              </w:rPr>
              <w:t>5т,</w:t>
            </w:r>
            <w:r w:rsidR="001D21EC" w:rsidRPr="0083704A">
              <w:rPr>
                <w:sz w:val="22"/>
                <w:szCs w:val="22"/>
              </w:rPr>
              <w:t>6</w:t>
            </w:r>
            <w:r w:rsidRPr="0083704A">
              <w:rPr>
                <w:sz w:val="22"/>
                <w:szCs w:val="22"/>
              </w:rPr>
              <w:t>т</w:t>
            </w:r>
          </w:p>
        </w:tc>
        <w:tc>
          <w:tcPr>
            <w:tcW w:w="546" w:type="pct"/>
            <w:tcBorders>
              <w:right w:val="thinThickSmallGap" w:sz="12" w:space="0" w:color="auto"/>
            </w:tcBorders>
            <w:shd w:val="clear" w:color="auto" w:fill="FFFFFF"/>
          </w:tcPr>
          <w:p w:rsidR="00725A8E" w:rsidRPr="0083704A" w:rsidRDefault="00ED4432" w:rsidP="0083704A">
            <w:pPr>
              <w:jc w:val="center"/>
            </w:pPr>
            <w:r w:rsidRPr="0083704A">
              <w:t>9.00</w:t>
            </w:r>
          </w:p>
        </w:tc>
      </w:tr>
      <w:tr w:rsidR="00725A8E" w:rsidRPr="002A0D7D" w:rsidTr="001C4EDF">
        <w:trPr>
          <w:trHeight w:val="428"/>
        </w:trPr>
        <w:tc>
          <w:tcPr>
            <w:tcW w:w="1370" w:type="pct"/>
            <w:tcBorders>
              <w:left w:val="thinThickSmallGap" w:sz="12" w:space="0" w:color="auto"/>
            </w:tcBorders>
            <w:shd w:val="clear" w:color="auto" w:fill="CCFFFF"/>
          </w:tcPr>
          <w:p w:rsidR="00725A8E" w:rsidRPr="00093F2C" w:rsidRDefault="004617A1" w:rsidP="00725A8E">
            <w:pPr>
              <w:rPr>
                <w:b/>
                <w:sz w:val="28"/>
                <w:szCs w:val="28"/>
              </w:rPr>
            </w:pPr>
            <w:r w:rsidRPr="00093F2C">
              <w:rPr>
                <w:b/>
                <w:sz w:val="28"/>
                <w:szCs w:val="28"/>
              </w:rPr>
              <w:t xml:space="preserve">Соло Юниоры 1+2 </w:t>
            </w:r>
          </w:p>
        </w:tc>
        <w:tc>
          <w:tcPr>
            <w:tcW w:w="611" w:type="pct"/>
            <w:shd w:val="clear" w:color="auto" w:fill="CCFFFF"/>
          </w:tcPr>
          <w:p w:rsidR="004A1FE4" w:rsidRPr="0083704A" w:rsidRDefault="00725A8E" w:rsidP="001C4EDF">
            <w:pPr>
              <w:jc w:val="center"/>
              <w:rPr>
                <w:sz w:val="22"/>
                <w:szCs w:val="22"/>
              </w:rPr>
            </w:pPr>
            <w:r w:rsidRPr="0083704A">
              <w:rPr>
                <w:sz w:val="22"/>
                <w:szCs w:val="22"/>
              </w:rPr>
              <w:t>4</w:t>
            </w:r>
            <w:r w:rsidR="000730E2" w:rsidRPr="0083704A">
              <w:rPr>
                <w:sz w:val="22"/>
                <w:szCs w:val="22"/>
              </w:rPr>
              <w:t>т</w:t>
            </w:r>
            <w:r w:rsidR="001B381F" w:rsidRPr="0083704A">
              <w:rPr>
                <w:sz w:val="22"/>
                <w:szCs w:val="22"/>
              </w:rPr>
              <w:t>,</w:t>
            </w:r>
            <w:r w:rsidR="004A1FE4" w:rsidRPr="0083704A">
              <w:rPr>
                <w:sz w:val="22"/>
                <w:szCs w:val="22"/>
              </w:rPr>
              <w:t>5т,</w:t>
            </w:r>
            <w:r w:rsidR="001B381F" w:rsidRPr="0083704A">
              <w:rPr>
                <w:sz w:val="22"/>
                <w:szCs w:val="22"/>
              </w:rPr>
              <w:t>6</w:t>
            </w:r>
            <w:r w:rsidRPr="0083704A">
              <w:rPr>
                <w:sz w:val="22"/>
                <w:szCs w:val="22"/>
              </w:rPr>
              <w:t xml:space="preserve"> т</w:t>
            </w:r>
          </w:p>
        </w:tc>
        <w:tc>
          <w:tcPr>
            <w:tcW w:w="473" w:type="pct"/>
            <w:tcBorders>
              <w:right w:val="double" w:sz="4" w:space="0" w:color="auto"/>
            </w:tcBorders>
            <w:shd w:val="clear" w:color="auto" w:fill="CCFFFF"/>
          </w:tcPr>
          <w:p w:rsidR="00725A8E" w:rsidRPr="0083704A" w:rsidRDefault="00725A8E" w:rsidP="0083704A">
            <w:pPr>
              <w:jc w:val="center"/>
            </w:pPr>
            <w:r w:rsidRPr="0083704A">
              <w:t>9.00</w:t>
            </w:r>
          </w:p>
        </w:tc>
        <w:tc>
          <w:tcPr>
            <w:tcW w:w="1391" w:type="pct"/>
            <w:tcBorders>
              <w:left w:val="double" w:sz="4" w:space="0" w:color="auto"/>
            </w:tcBorders>
            <w:shd w:val="clear" w:color="auto" w:fill="CCFFFF"/>
          </w:tcPr>
          <w:p w:rsidR="00725A8E" w:rsidRPr="00093F2C" w:rsidRDefault="001B0ACC" w:rsidP="00725A8E">
            <w:pPr>
              <w:rPr>
                <w:b/>
                <w:sz w:val="28"/>
                <w:szCs w:val="28"/>
              </w:rPr>
            </w:pPr>
            <w:r w:rsidRPr="00093F2C">
              <w:rPr>
                <w:b/>
                <w:sz w:val="28"/>
                <w:szCs w:val="28"/>
              </w:rPr>
              <w:t>С</w:t>
            </w:r>
            <w:r w:rsidR="004617A1" w:rsidRPr="00093F2C">
              <w:rPr>
                <w:b/>
                <w:sz w:val="28"/>
                <w:szCs w:val="28"/>
              </w:rPr>
              <w:t>оло Юниоры 1+2</w:t>
            </w:r>
          </w:p>
        </w:tc>
        <w:tc>
          <w:tcPr>
            <w:tcW w:w="609" w:type="pct"/>
            <w:shd w:val="clear" w:color="auto" w:fill="CCFFFF"/>
          </w:tcPr>
          <w:p w:rsidR="00162DE5" w:rsidRPr="0083704A" w:rsidRDefault="000730E2" w:rsidP="001C4EDF">
            <w:pPr>
              <w:jc w:val="center"/>
              <w:rPr>
                <w:sz w:val="22"/>
                <w:szCs w:val="22"/>
              </w:rPr>
            </w:pPr>
            <w:r w:rsidRPr="0083704A">
              <w:rPr>
                <w:sz w:val="22"/>
                <w:szCs w:val="22"/>
              </w:rPr>
              <w:t>4</w:t>
            </w:r>
            <w:r w:rsidR="004617A1" w:rsidRPr="0083704A">
              <w:rPr>
                <w:sz w:val="22"/>
                <w:szCs w:val="22"/>
              </w:rPr>
              <w:t>т</w:t>
            </w:r>
            <w:r w:rsidRPr="0083704A">
              <w:rPr>
                <w:sz w:val="22"/>
                <w:szCs w:val="22"/>
              </w:rPr>
              <w:t>,</w:t>
            </w:r>
            <w:r w:rsidR="004A1FE4" w:rsidRPr="0083704A">
              <w:rPr>
                <w:sz w:val="22"/>
                <w:szCs w:val="22"/>
              </w:rPr>
              <w:t>5т,</w:t>
            </w:r>
            <w:r w:rsidR="00B05756" w:rsidRPr="0083704A">
              <w:rPr>
                <w:sz w:val="22"/>
                <w:szCs w:val="22"/>
              </w:rPr>
              <w:t>6т</w:t>
            </w:r>
          </w:p>
        </w:tc>
        <w:tc>
          <w:tcPr>
            <w:tcW w:w="546" w:type="pct"/>
            <w:tcBorders>
              <w:right w:val="thinThickSmallGap" w:sz="12" w:space="0" w:color="auto"/>
            </w:tcBorders>
            <w:shd w:val="clear" w:color="auto" w:fill="CCFFFF"/>
          </w:tcPr>
          <w:p w:rsidR="00725A8E" w:rsidRPr="0083704A" w:rsidRDefault="00ED4432" w:rsidP="0083704A">
            <w:pPr>
              <w:jc w:val="center"/>
            </w:pPr>
            <w:r w:rsidRPr="0083704A">
              <w:t>9.00</w:t>
            </w:r>
          </w:p>
        </w:tc>
      </w:tr>
      <w:tr w:rsidR="001C4EDF" w:rsidRPr="00C55E30" w:rsidTr="001C4EDF">
        <w:trPr>
          <w:trHeight w:val="428"/>
        </w:trPr>
        <w:tc>
          <w:tcPr>
            <w:tcW w:w="1370" w:type="pct"/>
            <w:tcBorders>
              <w:left w:val="thinThickSmallGap" w:sz="12" w:space="0" w:color="auto"/>
            </w:tcBorders>
            <w:shd w:val="clear" w:color="auto" w:fill="CCFFFF"/>
          </w:tcPr>
          <w:p w:rsidR="001C4EDF" w:rsidRPr="00093F2C" w:rsidRDefault="001C4EDF" w:rsidP="00725A8E">
            <w:pPr>
              <w:rPr>
                <w:b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CCFFFF"/>
          </w:tcPr>
          <w:p w:rsidR="001C4EDF" w:rsidRPr="00911EF5" w:rsidRDefault="001C4EDF" w:rsidP="00C55E30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tcBorders>
              <w:right w:val="double" w:sz="4" w:space="0" w:color="auto"/>
            </w:tcBorders>
            <w:shd w:val="clear" w:color="auto" w:fill="CCFFFF"/>
          </w:tcPr>
          <w:p w:rsidR="001C4EDF" w:rsidRPr="00C55E30" w:rsidRDefault="001C4EDF" w:rsidP="00725A8E">
            <w:pPr>
              <w:rPr>
                <w:sz w:val="28"/>
                <w:szCs w:val="28"/>
              </w:rPr>
            </w:pPr>
          </w:p>
        </w:tc>
        <w:tc>
          <w:tcPr>
            <w:tcW w:w="1391" w:type="pct"/>
            <w:tcBorders>
              <w:left w:val="double" w:sz="4" w:space="0" w:color="auto"/>
            </w:tcBorders>
            <w:shd w:val="clear" w:color="auto" w:fill="CCFFFF"/>
          </w:tcPr>
          <w:p w:rsidR="00911EF5" w:rsidRDefault="00911EF5" w:rsidP="00911EF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Молодежь+Взрослые</w:t>
            </w:r>
            <w:proofErr w:type="spellEnd"/>
          </w:p>
          <w:p w:rsidR="001C4EDF" w:rsidRPr="00C55E30" w:rsidRDefault="00911EF5" w:rsidP="00911EF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Соло (Фестиваль)</w:t>
            </w:r>
          </w:p>
        </w:tc>
        <w:tc>
          <w:tcPr>
            <w:tcW w:w="609" w:type="pct"/>
            <w:shd w:val="clear" w:color="auto" w:fill="CCFFFF"/>
          </w:tcPr>
          <w:p w:rsidR="00911EF5" w:rsidRPr="007E1DE7" w:rsidRDefault="00911EF5" w:rsidP="00911EF5">
            <w:pPr>
              <w:rPr>
                <w:sz w:val="22"/>
                <w:szCs w:val="22"/>
              </w:rPr>
            </w:pPr>
            <w:proofErr w:type="spellStart"/>
            <w:r w:rsidRPr="0083704A">
              <w:rPr>
                <w:sz w:val="22"/>
                <w:szCs w:val="22"/>
              </w:rPr>
              <w:t>Ст</w:t>
            </w:r>
            <w:proofErr w:type="spellEnd"/>
            <w:r w:rsidRPr="0083704A">
              <w:rPr>
                <w:sz w:val="22"/>
                <w:szCs w:val="22"/>
                <w:lang w:val="en-US"/>
              </w:rPr>
              <w:t>(</w:t>
            </w:r>
            <w:bookmarkStart w:id="0" w:name="_GoBack"/>
            <w:bookmarkEnd w:id="0"/>
            <w:r w:rsidRPr="0083704A">
              <w:rPr>
                <w:sz w:val="22"/>
                <w:szCs w:val="22"/>
                <w:lang w:val="en-US"/>
              </w:rPr>
              <w:t>W,V,Q)</w:t>
            </w:r>
          </w:p>
          <w:p w:rsidR="001C4EDF" w:rsidRPr="0083704A" w:rsidRDefault="0083704A" w:rsidP="00911EF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704A">
              <w:rPr>
                <w:sz w:val="22"/>
                <w:szCs w:val="22"/>
              </w:rPr>
              <w:t>Лт</w:t>
            </w:r>
            <w:proofErr w:type="spellEnd"/>
            <w:r w:rsidR="00911EF5" w:rsidRPr="0083704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proofErr w:type="gramStart"/>
            <w:r w:rsidR="00911EF5" w:rsidRPr="0083704A">
              <w:rPr>
                <w:sz w:val="22"/>
                <w:szCs w:val="22"/>
                <w:lang w:val="en-US"/>
              </w:rPr>
              <w:t>S,Ch</w:t>
            </w:r>
            <w:proofErr w:type="gramEnd"/>
            <w:r w:rsidR="00911EF5" w:rsidRPr="0083704A">
              <w:rPr>
                <w:sz w:val="22"/>
                <w:szCs w:val="22"/>
                <w:lang w:val="en-US"/>
              </w:rPr>
              <w:t>,J</w:t>
            </w:r>
            <w:proofErr w:type="spellEnd"/>
            <w:r w:rsidR="00911EF5" w:rsidRPr="0083704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46" w:type="pct"/>
            <w:tcBorders>
              <w:right w:val="thinThickSmallGap" w:sz="12" w:space="0" w:color="auto"/>
            </w:tcBorders>
            <w:shd w:val="clear" w:color="auto" w:fill="CCFFFF"/>
          </w:tcPr>
          <w:p w:rsidR="001C4EDF" w:rsidRPr="0083704A" w:rsidRDefault="0083704A" w:rsidP="0083704A">
            <w:pPr>
              <w:jc w:val="center"/>
              <w:rPr>
                <w:lang w:val="en-US"/>
              </w:rPr>
            </w:pPr>
            <w:r w:rsidRPr="0083704A">
              <w:t>9</w:t>
            </w:r>
            <w:r w:rsidR="001D01E5" w:rsidRPr="0083704A">
              <w:rPr>
                <w:lang w:val="en-US"/>
              </w:rPr>
              <w:t xml:space="preserve"> </w:t>
            </w:r>
            <w:r w:rsidR="00911EF5" w:rsidRPr="0083704A">
              <w:t>.00</w:t>
            </w:r>
          </w:p>
        </w:tc>
      </w:tr>
      <w:tr w:rsidR="00725A8E" w:rsidRPr="002A0D7D" w:rsidTr="009C771E">
        <w:trPr>
          <w:trHeight w:val="246"/>
        </w:trPr>
        <w:tc>
          <w:tcPr>
            <w:tcW w:w="2454" w:type="pct"/>
            <w:gridSpan w:val="3"/>
            <w:tcBorders>
              <w:top w:val="double" w:sz="4" w:space="0" w:color="auto"/>
              <w:left w:val="thinThickSmallGap" w:sz="12" w:space="0" w:color="auto"/>
              <w:right w:val="double" w:sz="4" w:space="0" w:color="auto"/>
            </w:tcBorders>
          </w:tcPr>
          <w:p w:rsidR="00725A8E" w:rsidRPr="00093F2C" w:rsidRDefault="00725A8E" w:rsidP="002E04E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093F2C">
              <w:rPr>
                <w:b/>
                <w:color w:val="0000FF"/>
                <w:sz w:val="28"/>
                <w:szCs w:val="28"/>
              </w:rPr>
              <w:t>Спортивно-массовое мероприятие</w:t>
            </w:r>
            <w:r w:rsidR="00162DE5" w:rsidRPr="00093F2C">
              <w:rPr>
                <w:b/>
                <w:color w:val="0000FF"/>
                <w:sz w:val="28"/>
                <w:szCs w:val="28"/>
              </w:rPr>
              <w:t xml:space="preserve"> (</w:t>
            </w:r>
            <w:r w:rsidR="007C790C" w:rsidRPr="00093F2C">
              <w:rPr>
                <w:b/>
                <w:color w:val="0000FF"/>
                <w:sz w:val="28"/>
                <w:szCs w:val="28"/>
              </w:rPr>
              <w:t>аттестация)</w:t>
            </w:r>
          </w:p>
          <w:p w:rsidR="001B0ACC" w:rsidRPr="00093F2C" w:rsidRDefault="001B0ACC" w:rsidP="009C771E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46" w:type="pct"/>
            <w:gridSpan w:val="3"/>
            <w:tcBorders>
              <w:top w:val="double" w:sz="4" w:space="0" w:color="auto"/>
              <w:left w:val="double" w:sz="4" w:space="0" w:color="auto"/>
              <w:right w:val="thinThickSmallGap" w:sz="12" w:space="0" w:color="auto"/>
            </w:tcBorders>
          </w:tcPr>
          <w:p w:rsidR="00B05756" w:rsidRPr="00093F2C" w:rsidRDefault="00725A8E" w:rsidP="00725A8E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093F2C">
              <w:rPr>
                <w:b/>
                <w:color w:val="0000FF"/>
                <w:sz w:val="28"/>
                <w:szCs w:val="28"/>
              </w:rPr>
              <w:t>Подсчет по конкурсной системе</w:t>
            </w:r>
            <w:r w:rsidR="004E64F2" w:rsidRPr="00093F2C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725A8E" w:rsidRPr="00093F2C" w:rsidRDefault="00725A8E" w:rsidP="00725A8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25A8E" w:rsidRPr="002A0D7D" w:rsidTr="009C771E">
        <w:trPr>
          <w:trHeight w:val="246"/>
        </w:trPr>
        <w:tc>
          <w:tcPr>
            <w:tcW w:w="1370" w:type="pct"/>
            <w:tcBorders>
              <w:left w:val="thinThickSmallGap" w:sz="12" w:space="0" w:color="auto"/>
            </w:tcBorders>
          </w:tcPr>
          <w:p w:rsidR="00725A8E" w:rsidRPr="00093F2C" w:rsidRDefault="00E87234" w:rsidP="00725A8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Дети </w:t>
            </w:r>
            <w:r w:rsidR="004617A1" w:rsidRPr="00093F2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1" w:type="pct"/>
          </w:tcPr>
          <w:p w:rsidR="00725A8E" w:rsidRPr="0083704A" w:rsidRDefault="00725A8E" w:rsidP="00815D94">
            <w:pPr>
              <w:jc w:val="center"/>
              <w:rPr>
                <w:sz w:val="22"/>
                <w:szCs w:val="22"/>
              </w:rPr>
            </w:pPr>
            <w:r w:rsidRPr="0083704A">
              <w:rPr>
                <w:sz w:val="22"/>
                <w:szCs w:val="22"/>
              </w:rPr>
              <w:t>2</w:t>
            </w:r>
            <w:r w:rsidR="00093F2C" w:rsidRPr="0083704A">
              <w:rPr>
                <w:sz w:val="22"/>
                <w:szCs w:val="22"/>
              </w:rPr>
              <w:t>т</w:t>
            </w:r>
            <w:r w:rsidRPr="0083704A">
              <w:rPr>
                <w:sz w:val="22"/>
                <w:szCs w:val="22"/>
              </w:rPr>
              <w:t>,3т</w:t>
            </w:r>
            <w:r w:rsidR="00093F2C" w:rsidRPr="0083704A">
              <w:rPr>
                <w:sz w:val="22"/>
                <w:szCs w:val="22"/>
              </w:rPr>
              <w:t>,4т</w:t>
            </w:r>
          </w:p>
        </w:tc>
        <w:tc>
          <w:tcPr>
            <w:tcW w:w="473" w:type="pct"/>
            <w:tcBorders>
              <w:right w:val="double" w:sz="4" w:space="0" w:color="auto"/>
            </w:tcBorders>
          </w:tcPr>
          <w:p w:rsidR="00725A8E" w:rsidRPr="00093F2C" w:rsidRDefault="00ED4432" w:rsidP="00ED4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1391" w:type="pct"/>
            <w:tcBorders>
              <w:left w:val="double" w:sz="4" w:space="0" w:color="auto"/>
            </w:tcBorders>
          </w:tcPr>
          <w:p w:rsidR="00725A8E" w:rsidRPr="00093F2C" w:rsidRDefault="00E87234" w:rsidP="00725A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Дети </w:t>
            </w:r>
          </w:p>
        </w:tc>
        <w:tc>
          <w:tcPr>
            <w:tcW w:w="609" w:type="pct"/>
          </w:tcPr>
          <w:p w:rsidR="00725A8E" w:rsidRPr="00F6202E" w:rsidRDefault="004E64F2" w:rsidP="00815D94">
            <w:pPr>
              <w:jc w:val="center"/>
            </w:pPr>
            <w:r w:rsidRPr="00F6202E">
              <w:t>2</w:t>
            </w:r>
            <w:r w:rsidR="00093F2C" w:rsidRPr="00F6202E">
              <w:t>т</w:t>
            </w:r>
            <w:r w:rsidRPr="00F6202E">
              <w:t>,3</w:t>
            </w:r>
            <w:r w:rsidR="00B31A01" w:rsidRPr="00F6202E">
              <w:t>т</w:t>
            </w:r>
            <w:r w:rsidR="00093F2C" w:rsidRPr="00F6202E">
              <w:t>,4т</w:t>
            </w:r>
          </w:p>
        </w:tc>
        <w:tc>
          <w:tcPr>
            <w:tcW w:w="546" w:type="pct"/>
            <w:tcBorders>
              <w:right w:val="thinThickSmallGap" w:sz="12" w:space="0" w:color="auto"/>
            </w:tcBorders>
          </w:tcPr>
          <w:p w:rsidR="00725A8E" w:rsidRPr="00093F2C" w:rsidRDefault="00F75996" w:rsidP="00725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</w:tr>
      <w:tr w:rsidR="00725A8E" w:rsidRPr="002A0D7D" w:rsidTr="009C771E">
        <w:trPr>
          <w:trHeight w:val="246"/>
        </w:trPr>
        <w:tc>
          <w:tcPr>
            <w:tcW w:w="1370" w:type="pct"/>
            <w:tcBorders>
              <w:left w:val="thinThickSmallGap" w:sz="12" w:space="0" w:color="auto"/>
            </w:tcBorders>
            <w:shd w:val="clear" w:color="auto" w:fill="CCFFFF"/>
          </w:tcPr>
          <w:p w:rsidR="00725A8E" w:rsidRPr="00093F2C" w:rsidRDefault="004617A1" w:rsidP="00725A8E">
            <w:pPr>
              <w:rPr>
                <w:b/>
                <w:sz w:val="28"/>
                <w:szCs w:val="28"/>
              </w:rPr>
            </w:pPr>
            <w:r w:rsidRPr="00093F2C">
              <w:rPr>
                <w:b/>
                <w:sz w:val="28"/>
                <w:szCs w:val="28"/>
              </w:rPr>
              <w:t xml:space="preserve">Дети 1 </w:t>
            </w:r>
          </w:p>
        </w:tc>
        <w:tc>
          <w:tcPr>
            <w:tcW w:w="611" w:type="pct"/>
            <w:shd w:val="clear" w:color="auto" w:fill="CCFFFF"/>
          </w:tcPr>
          <w:p w:rsidR="00725A8E" w:rsidRPr="0083704A" w:rsidRDefault="00725A8E" w:rsidP="00F6202E">
            <w:pPr>
              <w:rPr>
                <w:sz w:val="22"/>
                <w:szCs w:val="22"/>
              </w:rPr>
            </w:pPr>
            <w:r w:rsidRPr="0083704A">
              <w:rPr>
                <w:sz w:val="22"/>
                <w:szCs w:val="22"/>
              </w:rPr>
              <w:t>2</w:t>
            </w:r>
            <w:r w:rsidR="00093F2C" w:rsidRPr="0083704A">
              <w:rPr>
                <w:sz w:val="22"/>
                <w:szCs w:val="22"/>
              </w:rPr>
              <w:t>т</w:t>
            </w:r>
            <w:r w:rsidRPr="0083704A">
              <w:rPr>
                <w:sz w:val="22"/>
                <w:szCs w:val="22"/>
              </w:rPr>
              <w:t>,3</w:t>
            </w:r>
            <w:r w:rsidR="00093F2C" w:rsidRPr="0083704A">
              <w:rPr>
                <w:sz w:val="22"/>
                <w:szCs w:val="22"/>
              </w:rPr>
              <w:t>т</w:t>
            </w:r>
            <w:r w:rsidR="00835E9C" w:rsidRPr="0083704A">
              <w:rPr>
                <w:sz w:val="22"/>
                <w:szCs w:val="22"/>
              </w:rPr>
              <w:t>,4</w:t>
            </w:r>
            <w:r w:rsidRPr="0083704A">
              <w:rPr>
                <w:sz w:val="22"/>
                <w:szCs w:val="22"/>
              </w:rPr>
              <w:t>т</w:t>
            </w:r>
            <w:r w:rsidR="00F6202E" w:rsidRPr="0083704A">
              <w:rPr>
                <w:sz w:val="22"/>
                <w:szCs w:val="22"/>
              </w:rPr>
              <w:t>,5т</w:t>
            </w:r>
          </w:p>
        </w:tc>
        <w:tc>
          <w:tcPr>
            <w:tcW w:w="473" w:type="pct"/>
            <w:tcBorders>
              <w:right w:val="double" w:sz="4" w:space="0" w:color="auto"/>
            </w:tcBorders>
            <w:shd w:val="clear" w:color="auto" w:fill="CCFFFF"/>
          </w:tcPr>
          <w:p w:rsidR="00725A8E" w:rsidRPr="00093F2C" w:rsidRDefault="00ED4432" w:rsidP="00ED4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1391" w:type="pct"/>
            <w:tcBorders>
              <w:left w:val="double" w:sz="4" w:space="0" w:color="auto"/>
            </w:tcBorders>
            <w:shd w:val="clear" w:color="auto" w:fill="CCFFFF"/>
          </w:tcPr>
          <w:p w:rsidR="00725A8E" w:rsidRPr="00093F2C" w:rsidRDefault="00725A8E" w:rsidP="00725A8E">
            <w:pPr>
              <w:rPr>
                <w:b/>
                <w:sz w:val="28"/>
                <w:szCs w:val="28"/>
              </w:rPr>
            </w:pPr>
            <w:r w:rsidRPr="00093F2C">
              <w:rPr>
                <w:b/>
                <w:sz w:val="28"/>
                <w:szCs w:val="28"/>
              </w:rPr>
              <w:t>Дети 1</w:t>
            </w:r>
            <w:r w:rsidR="004617A1" w:rsidRPr="00093F2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9" w:type="pct"/>
            <w:shd w:val="clear" w:color="auto" w:fill="CCFFFF"/>
          </w:tcPr>
          <w:p w:rsidR="00725A8E" w:rsidRPr="0083704A" w:rsidRDefault="00835E9C" w:rsidP="0083704A">
            <w:pPr>
              <w:rPr>
                <w:sz w:val="22"/>
                <w:szCs w:val="22"/>
              </w:rPr>
            </w:pPr>
            <w:r w:rsidRPr="0083704A">
              <w:rPr>
                <w:sz w:val="22"/>
                <w:szCs w:val="22"/>
              </w:rPr>
              <w:t>2</w:t>
            </w:r>
            <w:r w:rsidR="00093F2C" w:rsidRPr="0083704A">
              <w:rPr>
                <w:sz w:val="22"/>
                <w:szCs w:val="22"/>
              </w:rPr>
              <w:t>т</w:t>
            </w:r>
            <w:r w:rsidRPr="0083704A">
              <w:rPr>
                <w:sz w:val="22"/>
                <w:szCs w:val="22"/>
              </w:rPr>
              <w:t>,</w:t>
            </w:r>
            <w:r w:rsidR="00725A8E" w:rsidRPr="0083704A">
              <w:rPr>
                <w:sz w:val="22"/>
                <w:szCs w:val="22"/>
              </w:rPr>
              <w:t>3</w:t>
            </w:r>
            <w:r w:rsidR="00093F2C" w:rsidRPr="0083704A">
              <w:rPr>
                <w:sz w:val="22"/>
                <w:szCs w:val="22"/>
              </w:rPr>
              <w:t>т</w:t>
            </w:r>
            <w:r w:rsidR="00725A8E" w:rsidRPr="0083704A">
              <w:rPr>
                <w:sz w:val="22"/>
                <w:szCs w:val="22"/>
              </w:rPr>
              <w:t>,4</w:t>
            </w:r>
            <w:r w:rsidR="0083704A" w:rsidRPr="0083704A">
              <w:rPr>
                <w:sz w:val="22"/>
                <w:szCs w:val="22"/>
              </w:rPr>
              <w:t>т,5</w:t>
            </w:r>
            <w:r w:rsidR="00F6202E" w:rsidRPr="0083704A">
              <w:rPr>
                <w:sz w:val="22"/>
                <w:szCs w:val="22"/>
              </w:rPr>
              <w:t>т</w:t>
            </w:r>
          </w:p>
        </w:tc>
        <w:tc>
          <w:tcPr>
            <w:tcW w:w="546" w:type="pct"/>
            <w:tcBorders>
              <w:right w:val="thinThickSmallGap" w:sz="12" w:space="0" w:color="auto"/>
            </w:tcBorders>
            <w:shd w:val="clear" w:color="auto" w:fill="CCFFFF"/>
          </w:tcPr>
          <w:p w:rsidR="00725A8E" w:rsidRPr="00093F2C" w:rsidRDefault="00F75996" w:rsidP="00725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</w:tr>
      <w:tr w:rsidR="00725A8E" w:rsidRPr="002A0D7D" w:rsidTr="009C771E">
        <w:trPr>
          <w:trHeight w:val="246"/>
        </w:trPr>
        <w:tc>
          <w:tcPr>
            <w:tcW w:w="1370" w:type="pct"/>
            <w:tcBorders>
              <w:left w:val="thinThickSmallGap" w:sz="12" w:space="0" w:color="auto"/>
            </w:tcBorders>
          </w:tcPr>
          <w:p w:rsidR="00725A8E" w:rsidRPr="00093F2C" w:rsidRDefault="001333EB" w:rsidP="00725A8E">
            <w:pPr>
              <w:rPr>
                <w:b/>
                <w:sz w:val="28"/>
                <w:szCs w:val="28"/>
              </w:rPr>
            </w:pPr>
            <w:r w:rsidRPr="00093F2C">
              <w:rPr>
                <w:b/>
                <w:sz w:val="28"/>
                <w:szCs w:val="28"/>
              </w:rPr>
              <w:t>Дети</w:t>
            </w:r>
            <w:r w:rsidR="00835E9C" w:rsidRPr="00093F2C">
              <w:rPr>
                <w:b/>
                <w:sz w:val="28"/>
                <w:szCs w:val="28"/>
              </w:rPr>
              <w:t xml:space="preserve"> </w:t>
            </w:r>
            <w:r w:rsidR="004617A1" w:rsidRPr="00093F2C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611" w:type="pct"/>
          </w:tcPr>
          <w:p w:rsidR="00725A8E" w:rsidRPr="0083704A" w:rsidRDefault="00725A8E" w:rsidP="00815D94">
            <w:pPr>
              <w:jc w:val="center"/>
              <w:rPr>
                <w:sz w:val="22"/>
                <w:szCs w:val="22"/>
              </w:rPr>
            </w:pPr>
            <w:r w:rsidRPr="0083704A">
              <w:rPr>
                <w:sz w:val="22"/>
                <w:szCs w:val="22"/>
              </w:rPr>
              <w:t>3</w:t>
            </w:r>
            <w:r w:rsidR="00093F2C" w:rsidRPr="0083704A">
              <w:rPr>
                <w:sz w:val="22"/>
                <w:szCs w:val="22"/>
              </w:rPr>
              <w:t>т</w:t>
            </w:r>
            <w:r w:rsidRPr="0083704A">
              <w:rPr>
                <w:sz w:val="22"/>
                <w:szCs w:val="22"/>
              </w:rPr>
              <w:t xml:space="preserve">,4 </w:t>
            </w:r>
            <w:r w:rsidR="00093F2C" w:rsidRPr="0083704A">
              <w:rPr>
                <w:sz w:val="22"/>
                <w:szCs w:val="22"/>
              </w:rPr>
              <w:t>т</w:t>
            </w:r>
            <w:r w:rsidR="000730E2" w:rsidRPr="0083704A">
              <w:rPr>
                <w:sz w:val="22"/>
                <w:szCs w:val="22"/>
              </w:rPr>
              <w:t>,</w:t>
            </w:r>
            <w:r w:rsidR="0083704A" w:rsidRPr="0083704A">
              <w:rPr>
                <w:sz w:val="22"/>
                <w:szCs w:val="22"/>
                <w:lang w:val="en-US"/>
              </w:rPr>
              <w:t>5т</w:t>
            </w:r>
            <w:r w:rsidR="0083704A">
              <w:rPr>
                <w:sz w:val="22"/>
                <w:szCs w:val="22"/>
              </w:rPr>
              <w:t>,</w:t>
            </w:r>
            <w:r w:rsidR="000730E2" w:rsidRPr="0083704A">
              <w:rPr>
                <w:sz w:val="22"/>
                <w:szCs w:val="22"/>
              </w:rPr>
              <w:t>6</w:t>
            </w:r>
            <w:r w:rsidRPr="0083704A">
              <w:rPr>
                <w:sz w:val="22"/>
                <w:szCs w:val="22"/>
              </w:rPr>
              <w:t>т</w:t>
            </w:r>
          </w:p>
        </w:tc>
        <w:tc>
          <w:tcPr>
            <w:tcW w:w="473" w:type="pct"/>
            <w:tcBorders>
              <w:right w:val="double" w:sz="4" w:space="0" w:color="auto"/>
            </w:tcBorders>
          </w:tcPr>
          <w:p w:rsidR="00725A8E" w:rsidRPr="00093F2C" w:rsidRDefault="00ED4432" w:rsidP="00ED4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1391" w:type="pct"/>
            <w:tcBorders>
              <w:left w:val="double" w:sz="4" w:space="0" w:color="auto"/>
            </w:tcBorders>
          </w:tcPr>
          <w:p w:rsidR="00725A8E" w:rsidRPr="00093F2C" w:rsidRDefault="00725A8E" w:rsidP="00725A8E">
            <w:pPr>
              <w:rPr>
                <w:b/>
                <w:sz w:val="28"/>
                <w:szCs w:val="28"/>
              </w:rPr>
            </w:pPr>
            <w:r w:rsidRPr="00093F2C">
              <w:rPr>
                <w:b/>
                <w:sz w:val="28"/>
                <w:szCs w:val="28"/>
              </w:rPr>
              <w:t>Дети</w:t>
            </w:r>
            <w:r w:rsidR="00835E9C" w:rsidRPr="00093F2C">
              <w:rPr>
                <w:b/>
                <w:sz w:val="28"/>
                <w:szCs w:val="28"/>
              </w:rPr>
              <w:t xml:space="preserve"> </w:t>
            </w:r>
            <w:r w:rsidR="004617A1" w:rsidRPr="00093F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" w:type="pct"/>
          </w:tcPr>
          <w:p w:rsidR="00725A8E" w:rsidRPr="0083704A" w:rsidRDefault="00725A8E" w:rsidP="00815D94">
            <w:pPr>
              <w:jc w:val="center"/>
              <w:rPr>
                <w:sz w:val="22"/>
                <w:szCs w:val="22"/>
              </w:rPr>
            </w:pPr>
            <w:r w:rsidRPr="0083704A">
              <w:rPr>
                <w:sz w:val="22"/>
                <w:szCs w:val="22"/>
              </w:rPr>
              <w:t>3</w:t>
            </w:r>
            <w:r w:rsidR="00093F2C" w:rsidRPr="0083704A">
              <w:rPr>
                <w:sz w:val="22"/>
                <w:szCs w:val="22"/>
              </w:rPr>
              <w:t>т</w:t>
            </w:r>
            <w:r w:rsidRPr="0083704A">
              <w:rPr>
                <w:sz w:val="22"/>
                <w:szCs w:val="22"/>
              </w:rPr>
              <w:t>, 4</w:t>
            </w:r>
            <w:r w:rsidR="00093F2C" w:rsidRPr="0083704A">
              <w:rPr>
                <w:sz w:val="22"/>
                <w:szCs w:val="22"/>
              </w:rPr>
              <w:t>т</w:t>
            </w:r>
            <w:r w:rsidR="000730E2" w:rsidRPr="0083704A">
              <w:rPr>
                <w:sz w:val="22"/>
                <w:szCs w:val="22"/>
              </w:rPr>
              <w:t>,</w:t>
            </w:r>
            <w:r w:rsidR="0083704A" w:rsidRPr="0083704A">
              <w:rPr>
                <w:sz w:val="22"/>
                <w:szCs w:val="22"/>
                <w:lang w:val="en-US"/>
              </w:rPr>
              <w:t>5т</w:t>
            </w:r>
            <w:r w:rsidR="0083704A" w:rsidRPr="0083704A">
              <w:rPr>
                <w:sz w:val="22"/>
                <w:szCs w:val="22"/>
              </w:rPr>
              <w:t>,</w:t>
            </w:r>
            <w:r w:rsidR="000730E2" w:rsidRPr="0083704A">
              <w:rPr>
                <w:sz w:val="22"/>
                <w:szCs w:val="22"/>
              </w:rPr>
              <w:t>6</w:t>
            </w:r>
            <w:r w:rsidR="00EA2438" w:rsidRPr="0083704A">
              <w:rPr>
                <w:sz w:val="22"/>
                <w:szCs w:val="22"/>
              </w:rPr>
              <w:t>т</w:t>
            </w:r>
          </w:p>
        </w:tc>
        <w:tc>
          <w:tcPr>
            <w:tcW w:w="546" w:type="pct"/>
            <w:tcBorders>
              <w:right w:val="thinThickSmallGap" w:sz="12" w:space="0" w:color="auto"/>
            </w:tcBorders>
          </w:tcPr>
          <w:p w:rsidR="00725A8E" w:rsidRPr="00093F2C" w:rsidRDefault="00F75996" w:rsidP="00725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</w:tr>
      <w:tr w:rsidR="00725A8E" w:rsidRPr="002A0D7D" w:rsidTr="001C4EDF">
        <w:trPr>
          <w:trHeight w:val="246"/>
        </w:trPr>
        <w:tc>
          <w:tcPr>
            <w:tcW w:w="1370" w:type="pct"/>
            <w:tcBorders>
              <w:left w:val="thinThickSmallGap" w:sz="12" w:space="0" w:color="auto"/>
            </w:tcBorders>
            <w:shd w:val="clear" w:color="auto" w:fill="CCFFFF"/>
          </w:tcPr>
          <w:p w:rsidR="00725A8E" w:rsidRPr="00093F2C" w:rsidRDefault="00725A8E" w:rsidP="00725A8E">
            <w:pPr>
              <w:rPr>
                <w:b/>
                <w:sz w:val="28"/>
                <w:szCs w:val="28"/>
              </w:rPr>
            </w:pPr>
            <w:proofErr w:type="gramStart"/>
            <w:r w:rsidRPr="00093F2C">
              <w:rPr>
                <w:b/>
                <w:sz w:val="28"/>
                <w:szCs w:val="28"/>
              </w:rPr>
              <w:t>Ю</w:t>
            </w:r>
            <w:r w:rsidR="004617A1" w:rsidRPr="00093F2C">
              <w:rPr>
                <w:b/>
                <w:sz w:val="28"/>
                <w:szCs w:val="28"/>
              </w:rPr>
              <w:t>ниоры  1</w:t>
            </w:r>
            <w:proofErr w:type="gramEnd"/>
            <w:r w:rsidR="004617A1" w:rsidRPr="00093F2C">
              <w:rPr>
                <w:b/>
                <w:sz w:val="28"/>
                <w:szCs w:val="28"/>
              </w:rPr>
              <w:t xml:space="preserve">+2 </w:t>
            </w:r>
          </w:p>
        </w:tc>
        <w:tc>
          <w:tcPr>
            <w:tcW w:w="611" w:type="pct"/>
            <w:shd w:val="clear" w:color="auto" w:fill="CCFFFF"/>
          </w:tcPr>
          <w:p w:rsidR="00725A8E" w:rsidRPr="0083704A" w:rsidRDefault="00251E98" w:rsidP="00815D94">
            <w:pPr>
              <w:jc w:val="center"/>
              <w:rPr>
                <w:sz w:val="22"/>
                <w:szCs w:val="22"/>
              </w:rPr>
            </w:pPr>
            <w:r w:rsidRPr="0083704A">
              <w:rPr>
                <w:sz w:val="22"/>
                <w:szCs w:val="22"/>
              </w:rPr>
              <w:t>4</w:t>
            </w:r>
            <w:r w:rsidR="00093F2C" w:rsidRPr="0083704A">
              <w:rPr>
                <w:sz w:val="22"/>
                <w:szCs w:val="22"/>
              </w:rPr>
              <w:t>т</w:t>
            </w:r>
            <w:r w:rsidR="001C4EDF" w:rsidRPr="0083704A">
              <w:rPr>
                <w:sz w:val="22"/>
                <w:szCs w:val="22"/>
              </w:rPr>
              <w:t>,5т</w:t>
            </w:r>
            <w:r w:rsidRPr="0083704A">
              <w:rPr>
                <w:sz w:val="22"/>
                <w:szCs w:val="22"/>
              </w:rPr>
              <w:t>,6</w:t>
            </w:r>
            <w:r w:rsidR="00725A8E" w:rsidRPr="0083704A">
              <w:rPr>
                <w:sz w:val="22"/>
                <w:szCs w:val="22"/>
              </w:rPr>
              <w:t>т</w:t>
            </w:r>
          </w:p>
        </w:tc>
        <w:tc>
          <w:tcPr>
            <w:tcW w:w="473" w:type="pct"/>
            <w:tcBorders>
              <w:right w:val="double" w:sz="4" w:space="0" w:color="auto"/>
            </w:tcBorders>
            <w:shd w:val="clear" w:color="auto" w:fill="CCFFFF"/>
          </w:tcPr>
          <w:p w:rsidR="00725A8E" w:rsidRPr="00093F2C" w:rsidRDefault="00ED4432" w:rsidP="00ED4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1391" w:type="pct"/>
            <w:tcBorders>
              <w:left w:val="double" w:sz="4" w:space="0" w:color="auto"/>
            </w:tcBorders>
            <w:shd w:val="clear" w:color="auto" w:fill="CCFFFF"/>
          </w:tcPr>
          <w:p w:rsidR="00725A8E" w:rsidRPr="00093F2C" w:rsidRDefault="004617A1" w:rsidP="00725A8E">
            <w:pPr>
              <w:rPr>
                <w:b/>
                <w:sz w:val="28"/>
                <w:szCs w:val="28"/>
              </w:rPr>
            </w:pPr>
            <w:r w:rsidRPr="00093F2C">
              <w:rPr>
                <w:b/>
                <w:sz w:val="28"/>
                <w:szCs w:val="28"/>
              </w:rPr>
              <w:t>Юниоры 1</w:t>
            </w:r>
            <w:r w:rsidR="00904141">
              <w:rPr>
                <w:b/>
                <w:sz w:val="28"/>
                <w:szCs w:val="28"/>
              </w:rPr>
              <w:t>+2</w:t>
            </w:r>
          </w:p>
        </w:tc>
        <w:tc>
          <w:tcPr>
            <w:tcW w:w="609" w:type="pct"/>
            <w:shd w:val="clear" w:color="auto" w:fill="CCFFFF"/>
          </w:tcPr>
          <w:p w:rsidR="00725A8E" w:rsidRPr="00F6202E" w:rsidRDefault="00EA2438" w:rsidP="00093F2C">
            <w:pPr>
              <w:jc w:val="center"/>
            </w:pPr>
            <w:r w:rsidRPr="00F6202E">
              <w:t>4</w:t>
            </w:r>
            <w:r w:rsidR="00093F2C" w:rsidRPr="00F6202E">
              <w:t>т</w:t>
            </w:r>
            <w:r w:rsidR="00251E98" w:rsidRPr="00F6202E">
              <w:t>,</w:t>
            </w:r>
            <w:r w:rsidR="001C4EDF" w:rsidRPr="00F6202E">
              <w:t>5</w:t>
            </w:r>
            <w:r w:rsidR="0083704A">
              <w:t>т</w:t>
            </w:r>
            <w:r w:rsidR="001C4EDF" w:rsidRPr="00F6202E">
              <w:t>,</w:t>
            </w:r>
            <w:r w:rsidR="00251E98" w:rsidRPr="00F6202E">
              <w:t>6</w:t>
            </w:r>
            <w:r w:rsidRPr="00F6202E">
              <w:t>т</w:t>
            </w:r>
          </w:p>
        </w:tc>
        <w:tc>
          <w:tcPr>
            <w:tcW w:w="546" w:type="pct"/>
            <w:tcBorders>
              <w:right w:val="thinThickSmallGap" w:sz="12" w:space="0" w:color="auto"/>
            </w:tcBorders>
            <w:shd w:val="clear" w:color="auto" w:fill="CCFFFF"/>
          </w:tcPr>
          <w:p w:rsidR="00725A8E" w:rsidRPr="00093F2C" w:rsidRDefault="00F75996" w:rsidP="00725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</w:tr>
      <w:tr w:rsidR="001C4EDF" w:rsidRPr="002A0D7D" w:rsidTr="009C771E">
        <w:trPr>
          <w:trHeight w:val="246"/>
        </w:trPr>
        <w:tc>
          <w:tcPr>
            <w:tcW w:w="1370" w:type="pct"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CCFFFF"/>
          </w:tcPr>
          <w:p w:rsidR="001C4EDF" w:rsidRPr="00093F2C" w:rsidRDefault="001C4EDF" w:rsidP="00725A8E">
            <w:pPr>
              <w:rPr>
                <w:b/>
                <w:sz w:val="28"/>
                <w:szCs w:val="28"/>
              </w:rPr>
            </w:pPr>
          </w:p>
        </w:tc>
        <w:tc>
          <w:tcPr>
            <w:tcW w:w="611" w:type="pct"/>
            <w:tcBorders>
              <w:bottom w:val="thickThinSmallGap" w:sz="12" w:space="0" w:color="auto"/>
            </w:tcBorders>
            <w:shd w:val="clear" w:color="auto" w:fill="CCFFFF"/>
          </w:tcPr>
          <w:p w:rsidR="001C4EDF" w:rsidRPr="00C55E30" w:rsidRDefault="001C4EDF" w:rsidP="00911EF5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tcBorders>
              <w:bottom w:val="thickThinSmallGap" w:sz="12" w:space="0" w:color="auto"/>
              <w:right w:val="double" w:sz="4" w:space="0" w:color="auto"/>
            </w:tcBorders>
            <w:shd w:val="clear" w:color="auto" w:fill="CCFFFF"/>
          </w:tcPr>
          <w:p w:rsidR="001C4EDF" w:rsidRDefault="001C4EDF" w:rsidP="00ED4432">
            <w:pPr>
              <w:rPr>
                <w:sz w:val="28"/>
                <w:szCs w:val="28"/>
              </w:rPr>
            </w:pPr>
          </w:p>
        </w:tc>
        <w:tc>
          <w:tcPr>
            <w:tcW w:w="1391" w:type="pct"/>
            <w:tcBorders>
              <w:left w:val="double" w:sz="4" w:space="0" w:color="auto"/>
              <w:bottom w:val="thickThinSmallGap" w:sz="12" w:space="0" w:color="auto"/>
            </w:tcBorders>
            <w:shd w:val="clear" w:color="auto" w:fill="CCFFFF"/>
          </w:tcPr>
          <w:p w:rsidR="00911EF5" w:rsidRDefault="00911EF5" w:rsidP="00911EF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Молодежь+Взрослые</w:t>
            </w:r>
            <w:proofErr w:type="spellEnd"/>
          </w:p>
          <w:p w:rsidR="001C4EDF" w:rsidRPr="00093F2C" w:rsidRDefault="00911EF5" w:rsidP="00911E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(Фестиваль)</w:t>
            </w:r>
          </w:p>
        </w:tc>
        <w:tc>
          <w:tcPr>
            <w:tcW w:w="609" w:type="pct"/>
            <w:tcBorders>
              <w:bottom w:val="thickThinSmallGap" w:sz="12" w:space="0" w:color="auto"/>
            </w:tcBorders>
            <w:shd w:val="clear" w:color="auto" w:fill="CCFFFF"/>
          </w:tcPr>
          <w:p w:rsidR="00911EF5" w:rsidRPr="00C55E30" w:rsidRDefault="00911EF5" w:rsidP="00911EF5">
            <w:pPr>
              <w:rPr>
                <w:sz w:val="22"/>
                <w:szCs w:val="22"/>
                <w:lang w:val="en-US"/>
              </w:rPr>
            </w:pPr>
            <w:proofErr w:type="spellStart"/>
            <w:r w:rsidRPr="00C55E30">
              <w:rPr>
                <w:sz w:val="22"/>
                <w:szCs w:val="22"/>
              </w:rPr>
              <w:t>Ст</w:t>
            </w:r>
            <w:proofErr w:type="spellEnd"/>
            <w:r w:rsidRPr="00C55E30">
              <w:rPr>
                <w:sz w:val="22"/>
                <w:szCs w:val="22"/>
                <w:lang w:val="en-US"/>
              </w:rPr>
              <w:t>(</w:t>
            </w:r>
            <w:proofErr w:type="gramStart"/>
            <w:r w:rsidRPr="00C55E30">
              <w:rPr>
                <w:sz w:val="22"/>
                <w:szCs w:val="22"/>
                <w:lang w:val="en-US"/>
              </w:rPr>
              <w:t>W,V</w:t>
            </w:r>
            <w:proofErr w:type="gramEnd"/>
            <w:r w:rsidRPr="00C55E30">
              <w:rPr>
                <w:sz w:val="22"/>
                <w:szCs w:val="22"/>
                <w:lang w:val="en-US"/>
              </w:rPr>
              <w:t>,Q)</w:t>
            </w:r>
          </w:p>
          <w:p w:rsidR="001C4EDF" w:rsidRPr="006659C3" w:rsidRDefault="0083704A" w:rsidP="00911EF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Лт</w:t>
            </w:r>
            <w:proofErr w:type="spellEnd"/>
            <w:r w:rsidR="00911EF5" w:rsidRPr="00C55E30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proofErr w:type="gramStart"/>
            <w:r w:rsidR="00911EF5" w:rsidRPr="00C55E30">
              <w:rPr>
                <w:sz w:val="22"/>
                <w:szCs w:val="22"/>
                <w:lang w:val="en-US"/>
              </w:rPr>
              <w:t>S,Ch</w:t>
            </w:r>
            <w:proofErr w:type="gramEnd"/>
            <w:r w:rsidR="00911EF5" w:rsidRPr="00C55E30">
              <w:rPr>
                <w:sz w:val="22"/>
                <w:szCs w:val="22"/>
                <w:lang w:val="en-US"/>
              </w:rPr>
              <w:t>,J</w:t>
            </w:r>
            <w:proofErr w:type="spellEnd"/>
            <w:r w:rsidR="00911EF5" w:rsidRPr="00C55E3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46" w:type="pct"/>
            <w:tcBorders>
              <w:bottom w:val="thickThinSmallGap" w:sz="12" w:space="0" w:color="auto"/>
              <w:right w:val="thinThickSmallGap" w:sz="12" w:space="0" w:color="auto"/>
            </w:tcBorders>
            <w:shd w:val="clear" w:color="auto" w:fill="CCFFFF"/>
          </w:tcPr>
          <w:p w:rsidR="001C4EDF" w:rsidRPr="001D01E5" w:rsidRDefault="001D01E5" w:rsidP="00725A8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10-30</w:t>
            </w:r>
          </w:p>
        </w:tc>
      </w:tr>
    </w:tbl>
    <w:p w:rsidR="00A563FD" w:rsidRDefault="00A563FD" w:rsidP="00A563FD">
      <w:pPr>
        <w:contextualSpacing/>
        <w:rPr>
          <w:sz w:val="18"/>
          <w:szCs w:val="16"/>
        </w:rPr>
      </w:pPr>
      <w:r>
        <w:rPr>
          <w:sz w:val="18"/>
          <w:szCs w:val="16"/>
        </w:rPr>
        <w:t xml:space="preserve">    </w:t>
      </w:r>
    </w:p>
    <w:p w:rsidR="00A563FD" w:rsidRPr="00BA6C81" w:rsidRDefault="00A563FD" w:rsidP="00A563FD">
      <w:pPr>
        <w:contextualSpacing/>
        <w:rPr>
          <w:sz w:val="22"/>
          <w:szCs w:val="22"/>
        </w:rPr>
      </w:pPr>
      <w:r w:rsidRPr="00EB16B4">
        <w:rPr>
          <w:sz w:val="28"/>
          <w:szCs w:val="28"/>
        </w:rPr>
        <w:t xml:space="preserve">  </w:t>
      </w:r>
      <w:r w:rsidRPr="00BA6C81">
        <w:rPr>
          <w:sz w:val="22"/>
          <w:szCs w:val="22"/>
        </w:rPr>
        <w:t xml:space="preserve">2 танца- </w:t>
      </w:r>
      <w:r w:rsidRPr="00BA6C81">
        <w:rPr>
          <w:sz w:val="22"/>
          <w:szCs w:val="22"/>
          <w:lang w:val="en-US"/>
        </w:rPr>
        <w:t>W</w:t>
      </w:r>
      <w:r w:rsidRPr="00BA6C81">
        <w:rPr>
          <w:sz w:val="22"/>
          <w:szCs w:val="22"/>
        </w:rPr>
        <w:t xml:space="preserve">, </w:t>
      </w:r>
      <w:r w:rsidRPr="00BA6C81">
        <w:rPr>
          <w:sz w:val="22"/>
          <w:szCs w:val="22"/>
          <w:lang w:val="en-US"/>
        </w:rPr>
        <w:t>S</w:t>
      </w:r>
      <w:r w:rsidRPr="00BA6C81">
        <w:rPr>
          <w:sz w:val="22"/>
          <w:szCs w:val="22"/>
        </w:rPr>
        <w:t xml:space="preserve">; 3 танца- </w:t>
      </w:r>
      <w:r w:rsidRPr="00BA6C81">
        <w:rPr>
          <w:sz w:val="22"/>
          <w:szCs w:val="22"/>
          <w:lang w:val="en-US"/>
        </w:rPr>
        <w:t>W</w:t>
      </w:r>
      <w:r w:rsidRPr="00BA6C81">
        <w:rPr>
          <w:sz w:val="22"/>
          <w:szCs w:val="22"/>
        </w:rPr>
        <w:t xml:space="preserve">, </w:t>
      </w:r>
      <w:r w:rsidRPr="00BA6C81">
        <w:rPr>
          <w:sz w:val="22"/>
          <w:szCs w:val="22"/>
          <w:lang w:val="en-US"/>
        </w:rPr>
        <w:t>S</w:t>
      </w:r>
      <w:r w:rsidRPr="00BA6C81">
        <w:rPr>
          <w:sz w:val="22"/>
          <w:szCs w:val="22"/>
        </w:rPr>
        <w:t xml:space="preserve">, </w:t>
      </w:r>
      <w:proofErr w:type="spellStart"/>
      <w:r w:rsidRPr="00BA6C81">
        <w:rPr>
          <w:sz w:val="22"/>
          <w:szCs w:val="22"/>
          <w:lang w:val="en-US"/>
        </w:rPr>
        <w:t>Ch</w:t>
      </w:r>
      <w:proofErr w:type="spellEnd"/>
      <w:r w:rsidRPr="00BA6C81">
        <w:rPr>
          <w:sz w:val="22"/>
          <w:szCs w:val="22"/>
        </w:rPr>
        <w:t xml:space="preserve">; 4 танца- </w:t>
      </w:r>
      <w:proofErr w:type="gramStart"/>
      <w:r w:rsidRPr="00BA6C81">
        <w:rPr>
          <w:sz w:val="22"/>
          <w:szCs w:val="22"/>
          <w:lang w:val="en-US"/>
        </w:rPr>
        <w:t>W</w:t>
      </w:r>
      <w:r w:rsidRPr="00BA6C81">
        <w:rPr>
          <w:sz w:val="22"/>
          <w:szCs w:val="22"/>
        </w:rPr>
        <w:t>,</w:t>
      </w:r>
      <w:r w:rsidRPr="00BA6C81">
        <w:rPr>
          <w:sz w:val="22"/>
          <w:szCs w:val="22"/>
          <w:lang w:val="en-US"/>
        </w:rPr>
        <w:t>Q</w:t>
      </w:r>
      <w:proofErr w:type="gramEnd"/>
      <w:r w:rsidRPr="00BA6C81">
        <w:rPr>
          <w:sz w:val="22"/>
          <w:szCs w:val="22"/>
        </w:rPr>
        <w:t>,</w:t>
      </w:r>
      <w:r w:rsidRPr="00BA6C81">
        <w:rPr>
          <w:sz w:val="22"/>
          <w:szCs w:val="22"/>
          <w:lang w:val="en-US"/>
        </w:rPr>
        <w:t>S</w:t>
      </w:r>
      <w:r w:rsidRPr="00BA6C81">
        <w:rPr>
          <w:sz w:val="22"/>
          <w:szCs w:val="22"/>
        </w:rPr>
        <w:t>,</w:t>
      </w:r>
      <w:proofErr w:type="spellStart"/>
      <w:r w:rsidRPr="00BA6C81">
        <w:rPr>
          <w:sz w:val="22"/>
          <w:szCs w:val="22"/>
          <w:lang w:val="en-US"/>
        </w:rPr>
        <w:t>Ch</w:t>
      </w:r>
      <w:proofErr w:type="spellEnd"/>
      <w:r w:rsidRPr="00BA6C81">
        <w:rPr>
          <w:sz w:val="22"/>
          <w:szCs w:val="22"/>
        </w:rPr>
        <w:t>;</w:t>
      </w:r>
      <w:r w:rsidR="001D21EC" w:rsidRPr="00BA6C81">
        <w:rPr>
          <w:sz w:val="22"/>
          <w:szCs w:val="22"/>
        </w:rPr>
        <w:t xml:space="preserve"> </w:t>
      </w:r>
      <w:r w:rsidR="00EB16B4" w:rsidRPr="00BA6C81">
        <w:rPr>
          <w:sz w:val="22"/>
          <w:szCs w:val="22"/>
        </w:rPr>
        <w:t xml:space="preserve">5 танцев- </w:t>
      </w:r>
      <w:r w:rsidR="00EB16B4" w:rsidRPr="00BA6C81">
        <w:rPr>
          <w:sz w:val="22"/>
          <w:szCs w:val="22"/>
          <w:lang w:val="en-US"/>
        </w:rPr>
        <w:t>W</w:t>
      </w:r>
      <w:r w:rsidR="00EB16B4" w:rsidRPr="00BA6C81">
        <w:rPr>
          <w:sz w:val="22"/>
          <w:szCs w:val="22"/>
        </w:rPr>
        <w:t>,</w:t>
      </w:r>
      <w:r w:rsidR="00EB16B4" w:rsidRPr="00BA6C81">
        <w:rPr>
          <w:sz w:val="22"/>
          <w:szCs w:val="22"/>
          <w:lang w:val="en-US"/>
        </w:rPr>
        <w:t>Q</w:t>
      </w:r>
      <w:r w:rsidR="00EB16B4" w:rsidRPr="00BA6C81">
        <w:rPr>
          <w:sz w:val="22"/>
          <w:szCs w:val="22"/>
        </w:rPr>
        <w:t>,</w:t>
      </w:r>
      <w:r w:rsidR="00EB16B4" w:rsidRPr="00BA6C81">
        <w:rPr>
          <w:sz w:val="22"/>
          <w:szCs w:val="22"/>
          <w:lang w:val="en-US"/>
        </w:rPr>
        <w:t>S</w:t>
      </w:r>
      <w:r w:rsidR="00EB16B4" w:rsidRPr="00BA6C81">
        <w:rPr>
          <w:sz w:val="22"/>
          <w:szCs w:val="22"/>
        </w:rPr>
        <w:t>,</w:t>
      </w:r>
      <w:proofErr w:type="spellStart"/>
      <w:r w:rsidR="00EB16B4" w:rsidRPr="00BA6C81">
        <w:rPr>
          <w:sz w:val="22"/>
          <w:szCs w:val="22"/>
          <w:lang w:val="en-US"/>
        </w:rPr>
        <w:t>Ch</w:t>
      </w:r>
      <w:proofErr w:type="spellEnd"/>
      <w:r w:rsidR="00EB16B4" w:rsidRPr="00BA6C81">
        <w:rPr>
          <w:sz w:val="22"/>
          <w:szCs w:val="22"/>
        </w:rPr>
        <w:t>,</w:t>
      </w:r>
      <w:r w:rsidR="00EB16B4" w:rsidRPr="00BA6C81">
        <w:rPr>
          <w:sz w:val="22"/>
          <w:szCs w:val="22"/>
          <w:lang w:val="en-US"/>
        </w:rPr>
        <w:t>J</w:t>
      </w:r>
      <w:r w:rsidR="001D21EC" w:rsidRPr="00BA6C81">
        <w:rPr>
          <w:sz w:val="22"/>
          <w:szCs w:val="22"/>
        </w:rPr>
        <w:t xml:space="preserve"> </w:t>
      </w:r>
      <w:r w:rsidR="00D96D88" w:rsidRPr="00BA6C81">
        <w:rPr>
          <w:sz w:val="22"/>
          <w:szCs w:val="22"/>
        </w:rPr>
        <w:t xml:space="preserve"> </w:t>
      </w:r>
      <w:r w:rsidRPr="00BA6C81">
        <w:rPr>
          <w:sz w:val="22"/>
          <w:szCs w:val="22"/>
        </w:rPr>
        <w:t xml:space="preserve">6 танцев- </w:t>
      </w:r>
      <w:r w:rsidRPr="00BA6C81">
        <w:rPr>
          <w:sz w:val="22"/>
          <w:szCs w:val="22"/>
          <w:lang w:val="en-US"/>
        </w:rPr>
        <w:t>W</w:t>
      </w:r>
      <w:r w:rsidRPr="00BA6C81">
        <w:rPr>
          <w:sz w:val="22"/>
          <w:szCs w:val="22"/>
        </w:rPr>
        <w:t>,</w:t>
      </w:r>
      <w:r w:rsidRPr="00BA6C81">
        <w:rPr>
          <w:sz w:val="22"/>
          <w:szCs w:val="22"/>
          <w:lang w:val="en-US"/>
        </w:rPr>
        <w:t>V</w:t>
      </w:r>
      <w:r w:rsidRPr="00BA6C81">
        <w:rPr>
          <w:sz w:val="22"/>
          <w:szCs w:val="22"/>
        </w:rPr>
        <w:t>,</w:t>
      </w:r>
      <w:r w:rsidRPr="00BA6C81">
        <w:rPr>
          <w:sz w:val="22"/>
          <w:szCs w:val="22"/>
          <w:lang w:val="en-US"/>
        </w:rPr>
        <w:t>Q</w:t>
      </w:r>
      <w:r w:rsidRPr="00BA6C81">
        <w:rPr>
          <w:sz w:val="22"/>
          <w:szCs w:val="22"/>
        </w:rPr>
        <w:t>,</w:t>
      </w:r>
      <w:r w:rsidRPr="00BA6C81">
        <w:rPr>
          <w:sz w:val="22"/>
          <w:szCs w:val="22"/>
          <w:lang w:val="en-US"/>
        </w:rPr>
        <w:t>S</w:t>
      </w:r>
      <w:r w:rsidRPr="00BA6C81">
        <w:rPr>
          <w:sz w:val="22"/>
          <w:szCs w:val="22"/>
        </w:rPr>
        <w:t>,</w:t>
      </w:r>
      <w:proofErr w:type="spellStart"/>
      <w:r w:rsidRPr="00BA6C81">
        <w:rPr>
          <w:sz w:val="22"/>
          <w:szCs w:val="22"/>
          <w:lang w:val="en-US"/>
        </w:rPr>
        <w:t>Ch</w:t>
      </w:r>
      <w:proofErr w:type="spellEnd"/>
      <w:r w:rsidRPr="00BA6C81">
        <w:rPr>
          <w:sz w:val="22"/>
          <w:szCs w:val="22"/>
        </w:rPr>
        <w:t>,</w:t>
      </w:r>
      <w:r w:rsidRPr="00BA6C81">
        <w:rPr>
          <w:sz w:val="22"/>
          <w:szCs w:val="22"/>
          <w:lang w:val="en-US"/>
        </w:rPr>
        <w:t>J</w:t>
      </w:r>
      <w:r w:rsidRPr="00BA6C81">
        <w:rPr>
          <w:sz w:val="22"/>
          <w:szCs w:val="22"/>
        </w:rPr>
        <w:t>.</w:t>
      </w:r>
    </w:p>
    <w:p w:rsidR="002F4514" w:rsidRPr="00BA6C81" w:rsidRDefault="002F4514" w:rsidP="002F4514">
      <w:pPr>
        <w:rPr>
          <w:b/>
          <w:bCs/>
          <w:color w:val="FF0000"/>
          <w:sz w:val="22"/>
          <w:szCs w:val="22"/>
        </w:rPr>
      </w:pPr>
      <w:r w:rsidRPr="00BA6C81">
        <w:rPr>
          <w:b/>
          <w:bCs/>
          <w:color w:val="FF0000"/>
          <w:sz w:val="22"/>
          <w:szCs w:val="22"/>
        </w:rPr>
        <w:t>Также, согласно новому принятому положению спортс</w:t>
      </w:r>
      <w:r w:rsidR="00A563FD" w:rsidRPr="00BA6C81">
        <w:rPr>
          <w:b/>
          <w:bCs/>
          <w:color w:val="FF0000"/>
          <w:sz w:val="22"/>
          <w:szCs w:val="22"/>
        </w:rPr>
        <w:t>мены в рамках одного соревнования</w:t>
      </w:r>
      <w:r w:rsidRPr="00BA6C81">
        <w:rPr>
          <w:b/>
          <w:bCs/>
          <w:color w:val="FF0000"/>
          <w:sz w:val="22"/>
          <w:szCs w:val="22"/>
        </w:rPr>
        <w:t xml:space="preserve"> перед тем как участвовать в </w:t>
      </w:r>
      <w:r w:rsidRPr="00BA6C81">
        <w:rPr>
          <w:b/>
          <w:bCs/>
          <w:color w:val="FF0000"/>
          <w:sz w:val="22"/>
          <w:szCs w:val="22"/>
          <w:u w:val="single"/>
        </w:rPr>
        <w:t>Кубках должны пройти обязательное участие</w:t>
      </w:r>
      <w:r w:rsidRPr="00BA6C81">
        <w:rPr>
          <w:b/>
          <w:bCs/>
          <w:color w:val="FF0000"/>
          <w:sz w:val="22"/>
          <w:szCs w:val="22"/>
        </w:rPr>
        <w:t xml:space="preserve"> в аттестационных соревнованиях в одной категории.</w:t>
      </w:r>
    </w:p>
    <w:p w:rsidR="00CD6E0E" w:rsidRPr="00BA6C81" w:rsidRDefault="00CD6E0E" w:rsidP="00725A8E">
      <w:pPr>
        <w:rPr>
          <w:color w:val="FF0000"/>
          <w:sz w:val="22"/>
          <w:szCs w:val="22"/>
        </w:rPr>
      </w:pPr>
    </w:p>
    <w:p w:rsidR="00AC5703" w:rsidRPr="00BA6C81" w:rsidRDefault="00AC5703" w:rsidP="00725A8E">
      <w:pPr>
        <w:rPr>
          <w:color w:val="FF0000"/>
          <w:sz w:val="22"/>
          <w:szCs w:val="22"/>
        </w:rPr>
      </w:pPr>
    </w:p>
    <w:p w:rsidR="00887565" w:rsidRPr="00BA6C81" w:rsidRDefault="00AC5703" w:rsidP="00725A8E">
      <w:pPr>
        <w:rPr>
          <w:color w:val="FF0000"/>
          <w:sz w:val="22"/>
          <w:szCs w:val="22"/>
        </w:rPr>
      </w:pPr>
      <w:r w:rsidRPr="00BA6C81">
        <w:rPr>
          <w:color w:val="FF0000"/>
          <w:sz w:val="22"/>
          <w:szCs w:val="22"/>
        </w:rPr>
        <w:t xml:space="preserve">                           </w:t>
      </w:r>
    </w:p>
    <w:p w:rsidR="00887565" w:rsidRPr="00BA6C81" w:rsidRDefault="00887565" w:rsidP="00725A8E">
      <w:pPr>
        <w:rPr>
          <w:color w:val="FF0000"/>
          <w:sz w:val="22"/>
          <w:szCs w:val="22"/>
        </w:rPr>
      </w:pPr>
    </w:p>
    <w:p w:rsidR="00AC5703" w:rsidRPr="00BA6C81" w:rsidRDefault="00887565" w:rsidP="00725A8E">
      <w:pPr>
        <w:rPr>
          <w:b/>
          <w:sz w:val="22"/>
          <w:szCs w:val="22"/>
        </w:rPr>
      </w:pPr>
      <w:r w:rsidRPr="00BA6C81">
        <w:rPr>
          <w:color w:val="FF0000"/>
          <w:sz w:val="22"/>
          <w:szCs w:val="22"/>
        </w:rPr>
        <w:t xml:space="preserve">                                                                          </w:t>
      </w:r>
      <w:r w:rsidR="00AC5703" w:rsidRPr="00BA6C81">
        <w:rPr>
          <w:color w:val="FF0000"/>
          <w:sz w:val="22"/>
          <w:szCs w:val="22"/>
        </w:rPr>
        <w:t xml:space="preserve">  </w:t>
      </w:r>
      <w:r w:rsidR="00AC5703" w:rsidRPr="00BA6C81">
        <w:rPr>
          <w:b/>
          <w:sz w:val="22"/>
          <w:szCs w:val="22"/>
        </w:rPr>
        <w:t>Будем рады видеть вас на турнире!</w:t>
      </w:r>
    </w:p>
    <w:p w:rsidR="00887565" w:rsidRDefault="00887565" w:rsidP="00725A8E">
      <w:pPr>
        <w:rPr>
          <w:b/>
        </w:rPr>
      </w:pPr>
    </w:p>
    <w:p w:rsidR="00887565" w:rsidRDefault="00887565" w:rsidP="00725A8E">
      <w:pPr>
        <w:rPr>
          <w:b/>
        </w:rPr>
      </w:pPr>
    </w:p>
    <w:p w:rsidR="00887565" w:rsidRDefault="00887565" w:rsidP="00725A8E">
      <w:pPr>
        <w:rPr>
          <w:b/>
        </w:rPr>
      </w:pPr>
    </w:p>
    <w:p w:rsidR="00887565" w:rsidRDefault="00887565" w:rsidP="00725A8E">
      <w:pPr>
        <w:rPr>
          <w:b/>
        </w:rPr>
      </w:pPr>
    </w:p>
    <w:p w:rsidR="00887565" w:rsidRDefault="00887565" w:rsidP="00725A8E">
      <w:pPr>
        <w:rPr>
          <w:b/>
        </w:rPr>
      </w:pPr>
    </w:p>
    <w:p w:rsidR="00887565" w:rsidRDefault="00887565" w:rsidP="00725A8E">
      <w:pPr>
        <w:rPr>
          <w:b/>
        </w:rPr>
      </w:pPr>
    </w:p>
    <w:p w:rsidR="00887565" w:rsidRDefault="00887565" w:rsidP="00725A8E">
      <w:pPr>
        <w:rPr>
          <w:b/>
        </w:rPr>
      </w:pPr>
    </w:p>
    <w:p w:rsidR="00887565" w:rsidRDefault="00887565" w:rsidP="00725A8E">
      <w:pPr>
        <w:rPr>
          <w:b/>
        </w:rPr>
      </w:pPr>
    </w:p>
    <w:p w:rsidR="00887565" w:rsidRDefault="00887565" w:rsidP="00725A8E">
      <w:pPr>
        <w:rPr>
          <w:b/>
        </w:rPr>
      </w:pPr>
    </w:p>
    <w:p w:rsidR="00887565" w:rsidRDefault="00887565" w:rsidP="00725A8E">
      <w:pPr>
        <w:rPr>
          <w:b/>
        </w:rPr>
      </w:pPr>
    </w:p>
    <w:p w:rsidR="00887565" w:rsidRDefault="00887565" w:rsidP="00725A8E">
      <w:pPr>
        <w:rPr>
          <w:b/>
        </w:rPr>
      </w:pPr>
    </w:p>
    <w:sectPr w:rsidR="00887565" w:rsidSect="008547F8">
      <w:pgSz w:w="11906" w:h="16838"/>
      <w:pgMar w:top="284" w:right="680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5573C"/>
    <w:multiLevelType w:val="hybridMultilevel"/>
    <w:tmpl w:val="0214077E"/>
    <w:lvl w:ilvl="0" w:tplc="91B416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43D93"/>
    <w:multiLevelType w:val="hybridMultilevel"/>
    <w:tmpl w:val="54BABC64"/>
    <w:lvl w:ilvl="0" w:tplc="E60AD07A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28CF"/>
    <w:multiLevelType w:val="hybridMultilevel"/>
    <w:tmpl w:val="AD0AE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97020"/>
    <w:multiLevelType w:val="hybridMultilevel"/>
    <w:tmpl w:val="9222D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455F0"/>
    <w:multiLevelType w:val="hybridMultilevel"/>
    <w:tmpl w:val="8F4E1218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07"/>
    <w:rsid w:val="0000233E"/>
    <w:rsid w:val="000175AC"/>
    <w:rsid w:val="00017DB4"/>
    <w:rsid w:val="000317D3"/>
    <w:rsid w:val="000333D5"/>
    <w:rsid w:val="00050C18"/>
    <w:rsid w:val="00056EAD"/>
    <w:rsid w:val="00071C5A"/>
    <w:rsid w:val="000730E2"/>
    <w:rsid w:val="000805F2"/>
    <w:rsid w:val="00082820"/>
    <w:rsid w:val="00091DC9"/>
    <w:rsid w:val="00093F2C"/>
    <w:rsid w:val="000945E9"/>
    <w:rsid w:val="000A52D4"/>
    <w:rsid w:val="000B0AA0"/>
    <w:rsid w:val="000B4140"/>
    <w:rsid w:val="000B787D"/>
    <w:rsid w:val="000C4C25"/>
    <w:rsid w:val="000C78D8"/>
    <w:rsid w:val="000D6C6D"/>
    <w:rsid w:val="000F2754"/>
    <w:rsid w:val="000F2795"/>
    <w:rsid w:val="001214DB"/>
    <w:rsid w:val="001222C1"/>
    <w:rsid w:val="00123478"/>
    <w:rsid w:val="001333EB"/>
    <w:rsid w:val="0013747F"/>
    <w:rsid w:val="0015655E"/>
    <w:rsid w:val="00156650"/>
    <w:rsid w:val="00162DE5"/>
    <w:rsid w:val="001647C7"/>
    <w:rsid w:val="00183ECC"/>
    <w:rsid w:val="001A58E4"/>
    <w:rsid w:val="001B0ACC"/>
    <w:rsid w:val="001B381F"/>
    <w:rsid w:val="001C1D55"/>
    <w:rsid w:val="001C4EDF"/>
    <w:rsid w:val="001D01E5"/>
    <w:rsid w:val="001D21EC"/>
    <w:rsid w:val="001D2502"/>
    <w:rsid w:val="001E22ED"/>
    <w:rsid w:val="001F1C48"/>
    <w:rsid w:val="001F3EA8"/>
    <w:rsid w:val="00251E98"/>
    <w:rsid w:val="00282C71"/>
    <w:rsid w:val="00286149"/>
    <w:rsid w:val="002A08C0"/>
    <w:rsid w:val="002B1B75"/>
    <w:rsid w:val="002B3F7A"/>
    <w:rsid w:val="002C4FA9"/>
    <w:rsid w:val="002E04E4"/>
    <w:rsid w:val="002F4514"/>
    <w:rsid w:val="00305FFE"/>
    <w:rsid w:val="00310225"/>
    <w:rsid w:val="00322E64"/>
    <w:rsid w:val="0032486F"/>
    <w:rsid w:val="0034432A"/>
    <w:rsid w:val="00364601"/>
    <w:rsid w:val="00365A91"/>
    <w:rsid w:val="0037037A"/>
    <w:rsid w:val="00374928"/>
    <w:rsid w:val="0038205C"/>
    <w:rsid w:val="003B7325"/>
    <w:rsid w:val="003C6EF0"/>
    <w:rsid w:val="003E2A3B"/>
    <w:rsid w:val="00403099"/>
    <w:rsid w:val="004129A4"/>
    <w:rsid w:val="00427EBE"/>
    <w:rsid w:val="00434291"/>
    <w:rsid w:val="004402FE"/>
    <w:rsid w:val="00450598"/>
    <w:rsid w:val="00460866"/>
    <w:rsid w:val="004617A1"/>
    <w:rsid w:val="00464AFF"/>
    <w:rsid w:val="00467767"/>
    <w:rsid w:val="0047005A"/>
    <w:rsid w:val="004837CF"/>
    <w:rsid w:val="00494F1E"/>
    <w:rsid w:val="004963DA"/>
    <w:rsid w:val="004A1FE4"/>
    <w:rsid w:val="004A5538"/>
    <w:rsid w:val="004A68BD"/>
    <w:rsid w:val="004A6C77"/>
    <w:rsid w:val="004A741C"/>
    <w:rsid w:val="004C6E50"/>
    <w:rsid w:val="004D3BE1"/>
    <w:rsid w:val="004E64F2"/>
    <w:rsid w:val="004F3938"/>
    <w:rsid w:val="004F5402"/>
    <w:rsid w:val="00500EF0"/>
    <w:rsid w:val="00513534"/>
    <w:rsid w:val="00515035"/>
    <w:rsid w:val="00515EA4"/>
    <w:rsid w:val="0054135F"/>
    <w:rsid w:val="00553EA8"/>
    <w:rsid w:val="005625C0"/>
    <w:rsid w:val="005A2BC8"/>
    <w:rsid w:val="005F0347"/>
    <w:rsid w:val="005F665A"/>
    <w:rsid w:val="00613891"/>
    <w:rsid w:val="00613AB7"/>
    <w:rsid w:val="00623AAD"/>
    <w:rsid w:val="00631EE4"/>
    <w:rsid w:val="0065126D"/>
    <w:rsid w:val="006659C3"/>
    <w:rsid w:val="0067543F"/>
    <w:rsid w:val="0067724C"/>
    <w:rsid w:val="00691D8C"/>
    <w:rsid w:val="006976FA"/>
    <w:rsid w:val="006B17E8"/>
    <w:rsid w:val="006C6BF4"/>
    <w:rsid w:val="006D3700"/>
    <w:rsid w:val="006E555E"/>
    <w:rsid w:val="006F68BA"/>
    <w:rsid w:val="006F6CFF"/>
    <w:rsid w:val="00701B0B"/>
    <w:rsid w:val="00702149"/>
    <w:rsid w:val="00710D0C"/>
    <w:rsid w:val="00717A9D"/>
    <w:rsid w:val="00725A8E"/>
    <w:rsid w:val="00730B42"/>
    <w:rsid w:val="007502DD"/>
    <w:rsid w:val="00752449"/>
    <w:rsid w:val="00757DDB"/>
    <w:rsid w:val="00772761"/>
    <w:rsid w:val="00775D81"/>
    <w:rsid w:val="00795673"/>
    <w:rsid w:val="007A030C"/>
    <w:rsid w:val="007A1E25"/>
    <w:rsid w:val="007B6268"/>
    <w:rsid w:val="007B6707"/>
    <w:rsid w:val="007C790C"/>
    <w:rsid w:val="007E1DE7"/>
    <w:rsid w:val="007E63AE"/>
    <w:rsid w:val="007F03FD"/>
    <w:rsid w:val="00813D39"/>
    <w:rsid w:val="00815D94"/>
    <w:rsid w:val="00824152"/>
    <w:rsid w:val="00835E9C"/>
    <w:rsid w:val="0083704A"/>
    <w:rsid w:val="008453DE"/>
    <w:rsid w:val="008469AC"/>
    <w:rsid w:val="00853E7F"/>
    <w:rsid w:val="008547F8"/>
    <w:rsid w:val="00861D5F"/>
    <w:rsid w:val="00886512"/>
    <w:rsid w:val="00887565"/>
    <w:rsid w:val="008A35FB"/>
    <w:rsid w:val="008B0FF1"/>
    <w:rsid w:val="008B1677"/>
    <w:rsid w:val="008C4778"/>
    <w:rsid w:val="008E406E"/>
    <w:rsid w:val="00904141"/>
    <w:rsid w:val="00907B1C"/>
    <w:rsid w:val="00911EF5"/>
    <w:rsid w:val="00922CF0"/>
    <w:rsid w:val="009232CC"/>
    <w:rsid w:val="00925F75"/>
    <w:rsid w:val="0093127B"/>
    <w:rsid w:val="00935B31"/>
    <w:rsid w:val="00967C47"/>
    <w:rsid w:val="009852A4"/>
    <w:rsid w:val="00993794"/>
    <w:rsid w:val="009A7962"/>
    <w:rsid w:val="009B26FB"/>
    <w:rsid w:val="009C3661"/>
    <w:rsid w:val="009C771E"/>
    <w:rsid w:val="009D2876"/>
    <w:rsid w:val="009D3660"/>
    <w:rsid w:val="009F192C"/>
    <w:rsid w:val="009F5274"/>
    <w:rsid w:val="00A06E19"/>
    <w:rsid w:val="00A115A7"/>
    <w:rsid w:val="00A20CD1"/>
    <w:rsid w:val="00A24C9D"/>
    <w:rsid w:val="00A50E28"/>
    <w:rsid w:val="00A563FD"/>
    <w:rsid w:val="00A661BE"/>
    <w:rsid w:val="00A77BF6"/>
    <w:rsid w:val="00A86B16"/>
    <w:rsid w:val="00A91512"/>
    <w:rsid w:val="00A93152"/>
    <w:rsid w:val="00A94615"/>
    <w:rsid w:val="00AA08AE"/>
    <w:rsid w:val="00AB56F9"/>
    <w:rsid w:val="00AC5703"/>
    <w:rsid w:val="00AE401D"/>
    <w:rsid w:val="00AF72BE"/>
    <w:rsid w:val="00B05756"/>
    <w:rsid w:val="00B103AF"/>
    <w:rsid w:val="00B223DF"/>
    <w:rsid w:val="00B24766"/>
    <w:rsid w:val="00B31A01"/>
    <w:rsid w:val="00B42966"/>
    <w:rsid w:val="00B4448E"/>
    <w:rsid w:val="00B8750C"/>
    <w:rsid w:val="00B95203"/>
    <w:rsid w:val="00BA6C81"/>
    <w:rsid w:val="00BB6B32"/>
    <w:rsid w:val="00BD04B6"/>
    <w:rsid w:val="00BD2BC5"/>
    <w:rsid w:val="00BD6928"/>
    <w:rsid w:val="00BF1E76"/>
    <w:rsid w:val="00C136CB"/>
    <w:rsid w:val="00C1710E"/>
    <w:rsid w:val="00C42676"/>
    <w:rsid w:val="00C46640"/>
    <w:rsid w:val="00C55E30"/>
    <w:rsid w:val="00C7157F"/>
    <w:rsid w:val="00C764E0"/>
    <w:rsid w:val="00C82B1D"/>
    <w:rsid w:val="00C9777E"/>
    <w:rsid w:val="00CA281D"/>
    <w:rsid w:val="00CD3768"/>
    <w:rsid w:val="00CD6E0E"/>
    <w:rsid w:val="00CE5FDD"/>
    <w:rsid w:val="00D00C2D"/>
    <w:rsid w:val="00D06364"/>
    <w:rsid w:val="00D07DCC"/>
    <w:rsid w:val="00D14DE8"/>
    <w:rsid w:val="00D15F69"/>
    <w:rsid w:val="00D407FE"/>
    <w:rsid w:val="00D471E3"/>
    <w:rsid w:val="00D5080F"/>
    <w:rsid w:val="00D91354"/>
    <w:rsid w:val="00D91B88"/>
    <w:rsid w:val="00D958E4"/>
    <w:rsid w:val="00D96D88"/>
    <w:rsid w:val="00DA2800"/>
    <w:rsid w:val="00DA3DE3"/>
    <w:rsid w:val="00DD2522"/>
    <w:rsid w:val="00E00212"/>
    <w:rsid w:val="00E03143"/>
    <w:rsid w:val="00E2057B"/>
    <w:rsid w:val="00E21D1F"/>
    <w:rsid w:val="00E27D11"/>
    <w:rsid w:val="00E5556A"/>
    <w:rsid w:val="00E677C5"/>
    <w:rsid w:val="00E85C94"/>
    <w:rsid w:val="00E86386"/>
    <w:rsid w:val="00E87234"/>
    <w:rsid w:val="00E96A11"/>
    <w:rsid w:val="00EA1E40"/>
    <w:rsid w:val="00EA2438"/>
    <w:rsid w:val="00EB16B4"/>
    <w:rsid w:val="00EB5FDB"/>
    <w:rsid w:val="00EB6034"/>
    <w:rsid w:val="00EC1803"/>
    <w:rsid w:val="00EC2A6E"/>
    <w:rsid w:val="00EC3905"/>
    <w:rsid w:val="00ED3BFC"/>
    <w:rsid w:val="00ED4432"/>
    <w:rsid w:val="00F01ED6"/>
    <w:rsid w:val="00F36DA9"/>
    <w:rsid w:val="00F51B64"/>
    <w:rsid w:val="00F6202E"/>
    <w:rsid w:val="00F638F0"/>
    <w:rsid w:val="00F75996"/>
    <w:rsid w:val="00F775A8"/>
    <w:rsid w:val="00F842FF"/>
    <w:rsid w:val="00F92798"/>
    <w:rsid w:val="00FD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C1AD7-3BD7-48B8-85AF-8E061FA5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820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1214DB"/>
    <w:pPr>
      <w:keepNext/>
      <w:jc w:val="center"/>
      <w:outlineLvl w:val="4"/>
    </w:pPr>
    <w:rPr>
      <w:rFonts w:eastAsia="Calibri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707"/>
    <w:rPr>
      <w:color w:val="0000FF"/>
      <w:u w:val="single"/>
    </w:rPr>
  </w:style>
  <w:style w:type="paragraph" w:styleId="a4">
    <w:name w:val="Body Text Indent"/>
    <w:basedOn w:val="a"/>
    <w:link w:val="a5"/>
    <w:rsid w:val="007B6707"/>
    <w:pPr>
      <w:ind w:left="2340" w:hanging="2340"/>
    </w:pPr>
    <w:rPr>
      <w:lang w:val="x-none"/>
    </w:rPr>
  </w:style>
  <w:style w:type="character" w:customStyle="1" w:styleId="a5">
    <w:name w:val="Основной текст с отступом Знак"/>
    <w:link w:val="a4"/>
    <w:rsid w:val="007B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7B6707"/>
    <w:pPr>
      <w:jc w:val="both"/>
    </w:pPr>
    <w:rPr>
      <w:sz w:val="20"/>
      <w:lang w:val="x-none"/>
    </w:rPr>
  </w:style>
  <w:style w:type="character" w:customStyle="1" w:styleId="a7">
    <w:name w:val="Основной текст Знак"/>
    <w:link w:val="a6"/>
    <w:rsid w:val="007B6707"/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Body Text Indent 2"/>
    <w:basedOn w:val="a"/>
    <w:link w:val="20"/>
    <w:rsid w:val="007B6707"/>
    <w:pPr>
      <w:tabs>
        <w:tab w:val="left" w:pos="2160"/>
      </w:tabs>
      <w:ind w:left="2160"/>
      <w:jc w:val="both"/>
    </w:pPr>
    <w:rPr>
      <w:sz w:val="20"/>
      <w:lang w:val="x-none"/>
    </w:rPr>
  </w:style>
  <w:style w:type="character" w:customStyle="1" w:styleId="20">
    <w:name w:val="Основной текст с отступом 2 Знак"/>
    <w:link w:val="2"/>
    <w:rsid w:val="007B6707"/>
    <w:rPr>
      <w:rFonts w:ascii="Times New Roman" w:eastAsia="Times New Roman" w:hAnsi="Times New Roman" w:cs="Times New Roman"/>
      <w:szCs w:val="24"/>
      <w:lang w:eastAsia="ru-RU"/>
    </w:rPr>
  </w:style>
  <w:style w:type="table" w:styleId="a8">
    <w:name w:val="Table Grid"/>
    <w:basedOn w:val="a1"/>
    <w:uiPriority w:val="59"/>
    <w:rsid w:val="007B67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1503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15035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364601"/>
    <w:rPr>
      <w:rFonts w:ascii="Times New Roman" w:eastAsia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3B7325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locked/>
    <w:rsid w:val="001214DB"/>
    <w:rPr>
      <w:rFonts w:eastAsia="Calibri"/>
      <w:b/>
      <w:bCs/>
      <w:szCs w:val="24"/>
      <w:lang w:val="ru-RU" w:eastAsia="ru-RU" w:bidi="ar-SA"/>
    </w:rPr>
  </w:style>
  <w:style w:type="table" w:customStyle="1" w:styleId="TableGrid">
    <w:name w:val="TableGrid"/>
    <w:rsid w:val="00D958E4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853C2-3A20-4A08-8424-6AE54BCD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Triline</cp:lastModifiedBy>
  <cp:revision>12</cp:revision>
  <cp:lastPrinted>2025-09-10T16:57:00Z</cp:lastPrinted>
  <dcterms:created xsi:type="dcterms:W3CDTF">2025-09-07T21:04:00Z</dcterms:created>
  <dcterms:modified xsi:type="dcterms:W3CDTF">2025-09-13T11:10:00Z</dcterms:modified>
</cp:coreProperties>
</file>