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5"/>
        <w:spacing w:before="4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Style15"/>
        <w:ind w:left="2127" w:right="1195" w:hanging="0"/>
        <w:jc w:val="center"/>
        <w:rPr>
          <w:rFonts w:ascii="Arial" w:hAnsi="Arial" w:cs="Arial"/>
          <w:sz w:val="22"/>
          <w:szCs w:val="22"/>
        </w:rPr>
      </w:pPr>
      <w:r>
        <w:rPr/>
        <w:drawing>
          <wp:inline distT="0" distB="0" distL="0" distR="0">
            <wp:extent cx="3886200" cy="1951990"/>
            <wp:effectExtent l="0" t="0" r="0" b="0"/>
            <wp:docPr id="1" name="Рисунок 2" descr="C:\Users\2dance\Downloads\m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C:\Users\2dance\Downloads\momo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5"/>
        <w:spacing w:before="6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Style15"/>
        <w:spacing w:before="5" w:after="0"/>
        <w:rPr>
          <w:rFonts w:ascii="Arial" w:hAnsi="Arial" w:cs="Arial"/>
          <w:b/>
          <w:b/>
          <w:color w:val="000000"/>
          <w:sz w:val="24"/>
          <w:szCs w:val="24"/>
          <w:shd w:fill="FFFFFF" w:val="clear"/>
        </w:rPr>
      </w:pPr>
      <w:bookmarkStart w:id="0" w:name="Организаторы%3A"/>
      <w:bookmarkEnd w:id="0"/>
      <w:r>
        <w:rPr>
          <w:rFonts w:cs="Arial" w:ascii="Arial" w:hAnsi="Arial"/>
          <w:b/>
          <w:color w:val="000000"/>
          <w:sz w:val="24"/>
          <w:szCs w:val="24"/>
          <w:shd w:fill="FFFFFF" w:val="clear"/>
        </w:rPr>
        <w:t>Организаторы:</w:t>
      </w:r>
      <w:r>
        <w:rPr>
          <w:rFonts w:cs="Arial" w:ascii="Arial" w:hAnsi="Arial"/>
          <w:b/>
          <w:color w:val="000000"/>
          <w:sz w:val="24"/>
          <w:szCs w:val="24"/>
        </w:rPr>
        <w:br/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• Администрация г. Екатеринбурга</w:t>
      </w:r>
      <w:r>
        <w:rPr>
          <w:rFonts w:cs="Arial" w:ascii="Arial" w:hAnsi="Arial"/>
          <w:color w:val="000000"/>
          <w:sz w:val="24"/>
          <w:szCs w:val="24"/>
        </w:rPr>
        <w:br/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• Сеть танцевальных студий «Академия танца 2Dance»</w:t>
      </w:r>
      <w:r>
        <w:rPr>
          <w:rFonts w:cs="Arial" w:ascii="Arial" w:hAnsi="Arial"/>
          <w:color w:val="000000"/>
          <w:sz w:val="24"/>
          <w:szCs w:val="24"/>
        </w:rPr>
        <w:br/>
      </w:r>
    </w:p>
    <w:p>
      <w:pPr>
        <w:pStyle w:val="Style15"/>
        <w:spacing w:before="5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  <w:shd w:fill="FFFFFF" w:val="clear"/>
        </w:rPr>
        <w:t>Дата проведения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: 23 октября 2021 г.</w:t>
      </w:r>
      <w:r>
        <w:rPr>
          <w:rFonts w:cs="Arial" w:ascii="Arial" w:hAnsi="Arial"/>
          <w:color w:val="000000"/>
          <w:sz w:val="24"/>
          <w:szCs w:val="24"/>
        </w:rPr>
        <w:br/>
        <w:br/>
      </w:r>
      <w:r>
        <w:rPr>
          <w:rFonts w:cs="Arial" w:ascii="Arial" w:hAnsi="Arial"/>
          <w:b/>
          <w:color w:val="000000"/>
          <w:sz w:val="24"/>
          <w:szCs w:val="24"/>
          <w:shd w:fill="FFFFFF" w:val="clear"/>
        </w:rPr>
        <w:t>Место проведения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: г. Екатеринбург «ДЦ Европа» - 7 этаж, пр. Ленина, 25</w:t>
      </w:r>
      <w:r>
        <w:rPr>
          <w:rFonts w:cs="Arial" w:ascii="Arial" w:hAnsi="Arial"/>
          <w:color w:val="000000"/>
          <w:sz w:val="24"/>
          <w:szCs w:val="24"/>
        </w:rPr>
        <w:br/>
        <w:br/>
      </w:r>
    </w:p>
    <w:p>
      <w:pPr>
        <w:pStyle w:val="Style15"/>
        <w:spacing w:before="5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br/>
      </w:r>
      <w:r>
        <w:rPr>
          <w:rFonts w:cs="Arial" w:ascii="Arial" w:hAnsi="Arial"/>
          <w:b/>
          <w:color w:val="000000"/>
          <w:sz w:val="24"/>
          <w:szCs w:val="24"/>
          <w:shd w:fill="FFFFFF" w:val="clear"/>
        </w:rPr>
        <w:t>Танцевальные дисциплины</w:t>
      </w:r>
      <w:r>
        <w:rPr>
          <w:rFonts w:cs="Arial" w:ascii="Arial" w:hAnsi="Arial"/>
          <w:b/>
          <w:color w:val="000000"/>
          <w:sz w:val="24"/>
          <w:szCs w:val="24"/>
        </w:rPr>
        <w:br/>
      </w:r>
      <w:r>
        <w:rPr>
          <w:rFonts w:cs="Arial" w:ascii="Arial" w:hAnsi="Arial"/>
          <w:color w:val="000000"/>
          <w:sz w:val="24"/>
          <w:szCs w:val="24"/>
        </w:rPr>
        <w:br/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[1,</w:t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>2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] J&amp;J Begginers</w:t>
      </w:r>
      <w:r>
        <w:rPr>
          <w:rFonts w:cs="Arial" w:ascii="Arial" w:hAnsi="Arial"/>
          <w:color w:val="000000"/>
          <w:sz w:val="24"/>
          <w:szCs w:val="24"/>
        </w:rPr>
        <w:br/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[</w:t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>3,4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] J&amp;J Intermediate</w:t>
      </w:r>
      <w:r>
        <w:rPr>
          <w:rFonts w:cs="Arial" w:ascii="Arial" w:hAnsi="Arial"/>
          <w:color w:val="000000"/>
          <w:sz w:val="24"/>
          <w:szCs w:val="24"/>
        </w:rPr>
        <w:br/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[</w:t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>5,6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] J&amp;J Advanced</w:t>
      </w:r>
      <w:r>
        <w:rPr>
          <w:rFonts w:cs="Arial" w:ascii="Arial" w:hAnsi="Arial"/>
          <w:color w:val="000000"/>
          <w:sz w:val="24"/>
          <w:szCs w:val="24"/>
        </w:rPr>
        <w:br/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[</w:t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>7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] Zouk Stricly</w:t>
      </w:r>
      <w:r>
        <w:rPr>
          <w:rFonts w:cs="Arial" w:ascii="Arial" w:hAnsi="Arial"/>
          <w:color w:val="000000"/>
          <w:sz w:val="24"/>
          <w:szCs w:val="24"/>
        </w:rPr>
        <w:br/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[</w:t>
      </w:r>
      <w:r>
        <w:rPr>
          <w:rFonts w:cs="Arial" w:ascii="Arial" w:hAnsi="Arial"/>
          <w:color w:val="000000"/>
          <w:sz w:val="24"/>
          <w:szCs w:val="24"/>
          <w:shd w:fill="FFFFFF" w:val="clear"/>
          <w:lang w:val="en-US"/>
        </w:rPr>
        <w:t>8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] Zouk Pro-am</w:t>
      </w:r>
      <w:r>
        <w:rPr>
          <w:rFonts w:cs="Arial" w:ascii="Arial" w:hAnsi="Arial"/>
          <w:color w:val="000000"/>
          <w:sz w:val="24"/>
          <w:szCs w:val="24"/>
        </w:rPr>
        <w:br/>
        <w:br/>
        <w:br/>
        <w:br/>
      </w:r>
      <w:r>
        <w:rPr>
          <w:rFonts w:cs="Arial" w:ascii="Arial" w:hAnsi="Arial"/>
          <w:b/>
          <w:color w:val="000000"/>
          <w:sz w:val="24"/>
          <w:szCs w:val="24"/>
          <w:shd w:fill="FFFFFF" w:val="clear"/>
        </w:rPr>
        <w:t>Оргкомитетконкурса:</w:t>
      </w:r>
      <w:r>
        <w:rPr>
          <w:rFonts w:cs="Arial" w:ascii="Arial" w:hAnsi="Arial"/>
          <w:b/>
          <w:color w:val="000000"/>
          <w:sz w:val="24"/>
          <w:szCs w:val="24"/>
        </w:rPr>
        <w:br/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Лисунов Евгений, сот.8-982-66-61-555, раб. +7 (343) 344-34-38, e-mail: el.lisunov@yandex.ru</w:t>
      </w:r>
      <w:r>
        <w:rPr>
          <w:rFonts w:cs="Arial" w:ascii="Arial" w:hAnsi="Arial"/>
          <w:color w:val="000000"/>
          <w:sz w:val="24"/>
          <w:szCs w:val="24"/>
        </w:rPr>
        <w:br/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Лисунова Кристина, сот. 8-982-627-44-55, раб. +7 (343) 344-34-38, e-mail: ks.lisunova@yandex.ru</w:t>
      </w:r>
      <w:r>
        <w:rPr>
          <w:rFonts w:cs="Arial" w:ascii="Arial" w:hAnsi="Arial"/>
          <w:color w:val="000000"/>
          <w:sz w:val="24"/>
          <w:szCs w:val="24"/>
        </w:rPr>
        <w:br/>
        <w:br/>
      </w:r>
      <w:r>
        <w:rPr>
          <w:rFonts w:cs="Arial" w:ascii="Arial" w:hAnsi="Arial"/>
          <w:b/>
          <w:color w:val="000000"/>
          <w:sz w:val="24"/>
          <w:szCs w:val="24"/>
          <w:shd w:fill="FFFFFF" w:val="clear"/>
        </w:rPr>
        <w:t>Координаторы проекта (ответят на все ваши вопросы):</w:t>
      </w:r>
      <w:r>
        <w:rPr>
          <w:rFonts w:cs="Arial" w:ascii="Arial" w:hAnsi="Arial"/>
          <w:b/>
          <w:color w:val="000000"/>
          <w:sz w:val="24"/>
          <w:szCs w:val="24"/>
        </w:rPr>
        <w:br/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Александра: WhatsApp 8 905 801 88 54</w:t>
      </w:r>
      <w:r>
        <w:rPr>
          <w:rFonts w:cs="Arial" w:ascii="Arial" w:hAnsi="Arial"/>
          <w:color w:val="000000"/>
          <w:sz w:val="24"/>
          <w:szCs w:val="24"/>
        </w:rPr>
        <w:br/>
        <w:br/>
        <w:br/>
      </w:r>
      <w:r>
        <w:rPr>
          <w:rFonts w:cs="Arial" w:ascii="Arial" w:hAnsi="Arial"/>
          <w:b/>
          <w:color w:val="FF0000"/>
          <w:sz w:val="24"/>
          <w:szCs w:val="24"/>
          <w:shd w:fill="FFFFFF" w:val="clear"/>
        </w:rPr>
        <w:t>Предварительная регистрация проходит до 22 октяюря 2021 г.</w:t>
      </w:r>
      <w:r>
        <w:rPr>
          <w:rFonts w:cs="Arial" w:ascii="Arial" w:hAnsi="Arial"/>
          <w:color w:val="000000"/>
          <w:sz w:val="24"/>
          <w:szCs w:val="24"/>
        </w:rPr>
        <w:br/>
        <w:br/>
        <w:br/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ВНИМАНИЕ: Возвраты за оплаченный взнос не осуществляется!</w:t>
      </w:r>
      <w:r>
        <w:rPr>
          <w:rFonts w:cs="Arial" w:ascii="Arial" w:hAnsi="Arial"/>
          <w:color w:val="000000"/>
          <w:sz w:val="24"/>
          <w:szCs w:val="24"/>
        </w:rPr>
        <w:br/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ОБЯЗАТЕЛЬНО пропишите комментарий, в котором укажите: ФИ участников или руководителя, название команды, номинацию и город. После перевода чек об оплате необходимо отправить в сообщения официального сообщества или кураторам проекта для получения подтверждения оплаты.</w:t>
      </w:r>
      <w:r>
        <w:rPr>
          <w:rFonts w:cs="Arial" w:ascii="Arial" w:hAnsi="Arial"/>
          <w:color w:val="000000"/>
          <w:sz w:val="24"/>
          <w:szCs w:val="24"/>
        </w:rPr>
        <w:br/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>Фактом ПРЕДВАРИТЕЛЬНОЙ РЕГИСТРАЦИИ участников является письменное подтверждение оплаты от официальных представителей, координаторов соревнований</w:t>
      </w:r>
    </w:p>
    <w:sectPr>
      <w:headerReference w:type="default" r:id="rId3"/>
      <w:type w:val="nextPage"/>
      <w:pgSz w:w="11920" w:h="16880"/>
      <w:pgMar w:left="1220" w:right="1000" w:header="837" w:top="13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Microsoft Sans Serif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1762125</wp:posOffset>
              </wp:positionH>
              <wp:positionV relativeFrom="page">
                <wp:posOffset>328295</wp:posOffset>
              </wp:positionV>
              <wp:extent cx="4264025" cy="373380"/>
              <wp:effectExtent l="0" t="0" r="0" b="0"/>
              <wp:wrapNone/>
              <wp:docPr id="2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63480" cy="372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spacing w:before="13" w:after="0"/>
                            <w:ind w:left="2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spacing w:val="-11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4"/>
                              <w:lang w:val="en-US"/>
                            </w:rPr>
                            <w:t xml:space="preserve">EUROASIAN ZOUK FESTIVAL &amp; CHAMPIONSHIP </w:t>
                          </w:r>
                          <w:r>
                            <w:rPr>
                              <w:rFonts w:ascii="Arial" w:hAnsi="Arial"/>
                              <w:b/>
                              <w:lang w:val="en-US"/>
                            </w:rPr>
                            <w:t>202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b/>
                              <w:spacing w:val="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lang w:val="en-US"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lang w:val="en-US"/>
                            </w:rPr>
                            <w:t xml:space="preserve"> </w:t>
                          </w:r>
                        </w:p>
                        <w:p>
                          <w:pPr>
                            <w:pStyle w:val="Style22"/>
                            <w:spacing w:before="13" w:after="0"/>
                            <w:ind w:left="20" w:hanging="0"/>
                            <w:jc w:val="center"/>
                            <w:rPr>
                              <w:rFonts w:ascii="Arial" w:hAnsi="Arial"/>
                              <w:b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1"/>
                              <w:lang w:val="en-US"/>
                            </w:rPr>
                            <w:t xml:space="preserve">23 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</w:rPr>
                            <w:t>ОКТЯБРЯ</w:t>
                          </w:r>
                          <w:r>
                            <w:rPr>
                              <w:rFonts w:ascii="Arial" w:hAnsi="Arial"/>
                              <w:b/>
                              <w:spacing w:val="-11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ЕКАТЕРИНБУРГ</w:t>
                          </w:r>
                        </w:p>
                      </w:txbxContent>
                    </wps:txbx>
                    <wps:bodyPr lIns="0" rIns="0" t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style="position:absolute;margin-left:138.75pt;margin-top:25.85pt;width:335.65pt;height:29.3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spacing w:before="13" w:after="0"/>
                      <w:ind w:left="20" w:hanging="0"/>
                      <w:jc w:val="center"/>
                      <w:rPr>
                        <w:rFonts w:ascii="Arial" w:hAnsi="Arial"/>
                        <w:b/>
                        <w:b/>
                        <w:spacing w:val="-11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spacing w:val="-4"/>
                        <w:lang w:val="en-US"/>
                      </w:rPr>
                      <w:t xml:space="preserve">EUROASIAN ZOUK FESTIVAL &amp; CHAMPIONSHIP 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202</w:t>
                    </w:r>
                    <w:r>
                      <w:rPr>
                        <w:rFonts w:ascii="Arial" w:hAnsi="Arial"/>
                        <w:b/>
                      </w:rPr>
                      <w:t>1</w:t>
                    </w:r>
                    <w:r>
                      <w:rPr>
                        <w:rFonts w:ascii="Arial" w:hAnsi="Arial"/>
                        <w:b/>
                        <w:spacing w:val="3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1"/>
                        <w:lang w:val="en-US"/>
                      </w:rPr>
                      <w:t xml:space="preserve"> </w:t>
                    </w:r>
                  </w:p>
                  <w:p>
                    <w:pPr>
                      <w:pStyle w:val="Style22"/>
                      <w:spacing w:before="13" w:after="0"/>
                      <w:ind w:left="20" w:hanging="0"/>
                      <w:jc w:val="center"/>
                      <w:rPr>
                        <w:rFonts w:ascii="Arial" w:hAnsi="Arial"/>
                        <w:b/>
                        <w:b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spacing w:val="-11"/>
                        <w:lang w:val="en-US"/>
                      </w:rPr>
                      <w:t xml:space="preserve">23 </w:t>
                    </w:r>
                    <w:r>
                      <w:rPr>
                        <w:rFonts w:ascii="Arial" w:hAnsi="Arial"/>
                        <w:b/>
                        <w:spacing w:val="-11"/>
                      </w:rPr>
                      <w:t>ОКТЯБРЯ</w:t>
                    </w:r>
                    <w:r>
                      <w:rPr>
                        <w:rFonts w:ascii="Arial" w:hAnsi="Arial"/>
                        <w:b/>
                        <w:spacing w:val="-11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ЕКАТЕРИНБУРГ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Microsoft Sans Serif" w:hAnsi="Microsoft Sans Serif" w:eastAsia="Microsoft Sans Serif" w:cs="Microsoft Sans Serif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031" w:right="635" w:hanging="0"/>
      <w:jc w:val="center"/>
      <w:outlineLvl w:val="0"/>
    </w:pPr>
    <w:rPr>
      <w:rFonts w:ascii="Arial" w:hAnsi="Arial" w:eastAsia="Arial" w:cs="Arial"/>
      <w:i/>
      <w:iCs/>
    </w:rPr>
  </w:style>
  <w:style w:type="paragraph" w:styleId="2">
    <w:name w:val="Heading 2"/>
    <w:basedOn w:val="Normal"/>
    <w:uiPriority w:val="1"/>
    <w:qFormat/>
    <w:pPr>
      <w:ind w:left="326" w:hanging="0"/>
      <w:outlineLvl w:val="1"/>
    </w:pPr>
    <w:rPr>
      <w:rFonts w:ascii="Arial" w:hAnsi="Arial" w:eastAsia="Arial"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5"/>
    <w:uiPriority w:val="99"/>
    <w:qFormat/>
    <w:rsid w:val="00d431ad"/>
    <w:rPr>
      <w:rFonts w:ascii="Microsoft Sans Serif" w:hAnsi="Microsoft Sans Serif" w:eastAsia="Microsoft Sans Serif" w:cs="Microsoft Sans Serif"/>
      <w:lang w:val="ru-RU"/>
    </w:rPr>
  </w:style>
  <w:style w:type="character" w:styleId="Style13" w:customStyle="1">
    <w:name w:val="Нижний колонтитул Знак"/>
    <w:basedOn w:val="DefaultParagraphFont"/>
    <w:link w:val="a7"/>
    <w:uiPriority w:val="99"/>
    <w:qFormat/>
    <w:rsid w:val="00d431ad"/>
    <w:rPr>
      <w:rFonts w:ascii="Microsoft Sans Serif" w:hAnsi="Microsoft Sans Serif" w:eastAsia="Microsoft Sans Serif" w:cs="Microsoft Sans Serif"/>
      <w:lang w:val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uiPriority w:val="1"/>
    <w:qFormat/>
    <w:pPr/>
    <w:rPr>
      <w:sz w:val="20"/>
      <w:szCs w:val="20"/>
    </w:rPr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941" w:hanging="361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6"/>
    <w:uiPriority w:val="99"/>
    <w:unhideWhenUsed/>
    <w:rsid w:val="00d431a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8"/>
    <w:uiPriority w:val="99"/>
    <w:unhideWhenUsed/>
    <w:rsid w:val="00d431ad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LibreOffice/7.1.3.2$Windows_X86_64 LibreOffice_project/47f78053abe362b9384784d31a6e56f8511eb1c1</Application>
  <AppVersion>15.0000</AppVersion>
  <Pages>1</Pages>
  <Words>151</Words>
  <Characters>1068</Characters>
  <CharactersWithSpaces>1230</CharactersWithSpaces>
  <Paragraphs>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2021-09-28T12:37:00Z</dcterms:created>
  <dc:creator>2dance</dc:creator>
  <dc:description/>
  <dc:language>ru-RU</dc:language>
  <cp:lastModifiedBy/>
  <dcterms:modified xsi:type="dcterms:W3CDTF">2021-10-21T17:37:57Z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